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40215A" w14:textId="629CB82B" w:rsidR="001B7BD3" w:rsidRDefault="001B7BD3" w:rsidP="00AD7C78">
      <w:pPr>
        <w:jc w:val="center"/>
        <w:rPr>
          <w:b/>
        </w:rPr>
      </w:pPr>
      <w:r w:rsidRPr="00694F82">
        <w:rPr>
          <w:b/>
          <w:kern w:val="2"/>
        </w:rPr>
        <w:t>ŠALČININKŲ</w:t>
      </w:r>
      <w:r>
        <w:rPr>
          <w:b/>
          <w:kern w:val="2"/>
        </w:rPr>
        <w:t xml:space="preserve"> M</w:t>
      </w:r>
      <w:r w:rsidR="006A7087">
        <w:rPr>
          <w:b/>
          <w:kern w:val="2"/>
        </w:rPr>
        <w:t xml:space="preserve">. </w:t>
      </w:r>
      <w:r w:rsidR="00E050AC">
        <w:rPr>
          <w:b/>
          <w:kern w:val="2"/>
        </w:rPr>
        <w:t xml:space="preserve">PRIE </w:t>
      </w:r>
      <w:r w:rsidR="006A7087">
        <w:rPr>
          <w:b/>
          <w:kern w:val="2"/>
        </w:rPr>
        <w:t xml:space="preserve">MICKEVIČIAUS G. </w:t>
      </w:r>
      <w:r w:rsidR="00F8293A">
        <w:rPr>
          <w:b/>
          <w:kern w:val="2"/>
        </w:rPr>
        <w:t xml:space="preserve">AUTOMOBILIŲ STOVĖJIMO AIKŠTELĖS </w:t>
      </w:r>
      <w:r w:rsidR="00E2514A">
        <w:rPr>
          <w:b/>
          <w:kern w:val="2"/>
        </w:rPr>
        <w:t>ĮRENGIMO</w:t>
      </w:r>
      <w:r w:rsidR="006724AF">
        <w:rPr>
          <w:b/>
          <w:kern w:val="2"/>
        </w:rPr>
        <w:t xml:space="preserve"> DARBAI</w:t>
      </w:r>
      <w:r w:rsidR="006724AF">
        <w:rPr>
          <w:b/>
          <w:i/>
          <w:kern w:val="2"/>
        </w:rPr>
        <w:t xml:space="preserve">, </w:t>
      </w:r>
      <w:r w:rsidR="006724AF">
        <w:rPr>
          <w:b/>
        </w:rPr>
        <w:t>INŽINIERINĖS PASLAUGOS</w:t>
      </w:r>
    </w:p>
    <w:p w14:paraId="1CAEF0B0" w14:textId="7019B923" w:rsidR="00C605CD" w:rsidRDefault="00AE2EB7" w:rsidP="00AD7C78">
      <w:pPr>
        <w:jc w:val="center"/>
        <w:rPr>
          <w:b/>
        </w:rPr>
      </w:pPr>
      <w:r w:rsidRPr="00694F82">
        <w:rPr>
          <w:b/>
        </w:rPr>
        <w:t>TECHNINĖ UŽDUOTIS</w:t>
      </w:r>
      <w:r w:rsidR="00297E55" w:rsidRPr="00694F82">
        <w:rPr>
          <w:b/>
        </w:rPr>
        <w:t xml:space="preserve"> Nr. </w:t>
      </w:r>
      <w:r w:rsidR="009813C1" w:rsidRPr="00694F82">
        <w:rPr>
          <w:b/>
        </w:rPr>
        <w:t>20</w:t>
      </w:r>
      <w:r w:rsidR="005C5487" w:rsidRPr="00694F82">
        <w:rPr>
          <w:b/>
        </w:rPr>
        <w:t>2</w:t>
      </w:r>
      <w:r w:rsidR="00D62E1E">
        <w:rPr>
          <w:b/>
        </w:rPr>
        <w:t>6</w:t>
      </w:r>
      <w:r w:rsidR="005C5487" w:rsidRPr="00694F82">
        <w:rPr>
          <w:b/>
        </w:rPr>
        <w:t>/</w:t>
      </w:r>
      <w:r w:rsidR="00690484">
        <w:rPr>
          <w:b/>
        </w:rPr>
        <w:t>2</w:t>
      </w:r>
    </w:p>
    <w:p w14:paraId="067C5A2E" w14:textId="77777777" w:rsidR="00A64A1C" w:rsidRPr="00694F82" w:rsidRDefault="00A64A1C" w:rsidP="00AD7C78">
      <w:pPr>
        <w:jc w:val="center"/>
        <w:rPr>
          <w:b/>
          <w:kern w:val="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1989"/>
        <w:gridCol w:w="6666"/>
      </w:tblGrid>
      <w:tr w:rsidR="0004269A" w:rsidRPr="0004269A" w14:paraId="3096AEA2" w14:textId="77777777" w:rsidTr="00EF536D">
        <w:trPr>
          <w:tblHeader/>
        </w:trPr>
        <w:tc>
          <w:tcPr>
            <w:tcW w:w="696" w:type="dxa"/>
            <w:tcBorders>
              <w:top w:val="single" w:sz="4" w:space="0" w:color="auto"/>
              <w:left w:val="single" w:sz="4" w:space="0" w:color="auto"/>
              <w:bottom w:val="single" w:sz="4" w:space="0" w:color="auto"/>
              <w:right w:val="single" w:sz="4" w:space="0" w:color="auto"/>
            </w:tcBorders>
            <w:vAlign w:val="center"/>
            <w:hideMark/>
          </w:tcPr>
          <w:p w14:paraId="53895584" w14:textId="77777777" w:rsidR="002A5E73" w:rsidRPr="0004269A" w:rsidRDefault="002A5E73">
            <w:pPr>
              <w:spacing w:line="276" w:lineRule="auto"/>
              <w:jc w:val="both"/>
              <w:rPr>
                <w:rFonts w:eastAsia="Times New Roman"/>
                <w:b/>
                <w:kern w:val="2"/>
              </w:rPr>
            </w:pPr>
            <w:r w:rsidRPr="0004269A">
              <w:rPr>
                <w:b/>
              </w:rPr>
              <w:t>Eil. Nr.</w:t>
            </w:r>
          </w:p>
        </w:tc>
        <w:tc>
          <w:tcPr>
            <w:tcW w:w="1989" w:type="dxa"/>
            <w:tcBorders>
              <w:top w:val="single" w:sz="4" w:space="0" w:color="auto"/>
              <w:left w:val="single" w:sz="4" w:space="0" w:color="auto"/>
              <w:bottom w:val="single" w:sz="4" w:space="0" w:color="auto"/>
              <w:right w:val="single" w:sz="4" w:space="0" w:color="auto"/>
            </w:tcBorders>
            <w:vAlign w:val="center"/>
            <w:hideMark/>
          </w:tcPr>
          <w:p w14:paraId="56A29BE4" w14:textId="77777777" w:rsidR="002A5E73" w:rsidRPr="0004269A" w:rsidRDefault="002A5E73">
            <w:pPr>
              <w:spacing w:line="276" w:lineRule="auto"/>
              <w:jc w:val="center"/>
              <w:rPr>
                <w:b/>
              </w:rPr>
            </w:pPr>
            <w:r w:rsidRPr="0004269A">
              <w:rPr>
                <w:b/>
              </w:rPr>
              <w:t>Pavadinimas</w:t>
            </w:r>
          </w:p>
        </w:tc>
        <w:tc>
          <w:tcPr>
            <w:tcW w:w="6666" w:type="dxa"/>
            <w:tcBorders>
              <w:top w:val="single" w:sz="4" w:space="0" w:color="auto"/>
              <w:left w:val="single" w:sz="4" w:space="0" w:color="auto"/>
              <w:bottom w:val="single" w:sz="4" w:space="0" w:color="auto"/>
              <w:right w:val="single" w:sz="4" w:space="0" w:color="auto"/>
            </w:tcBorders>
            <w:vAlign w:val="center"/>
            <w:hideMark/>
          </w:tcPr>
          <w:p w14:paraId="37436C18" w14:textId="77777777" w:rsidR="002A5E73" w:rsidRPr="0004269A" w:rsidRDefault="002A5E73">
            <w:pPr>
              <w:spacing w:line="276" w:lineRule="auto"/>
              <w:jc w:val="center"/>
              <w:rPr>
                <w:b/>
              </w:rPr>
            </w:pPr>
            <w:r w:rsidRPr="0004269A">
              <w:rPr>
                <w:b/>
              </w:rPr>
              <w:t xml:space="preserve">Reikalavimai </w:t>
            </w:r>
          </w:p>
        </w:tc>
      </w:tr>
      <w:tr w:rsidR="0004269A" w:rsidRPr="0004269A" w14:paraId="18A7AC99" w14:textId="77777777" w:rsidTr="000275BB">
        <w:tc>
          <w:tcPr>
            <w:tcW w:w="696" w:type="dxa"/>
            <w:tcBorders>
              <w:top w:val="single" w:sz="4" w:space="0" w:color="auto"/>
              <w:left w:val="single" w:sz="4" w:space="0" w:color="auto"/>
              <w:bottom w:val="single" w:sz="4" w:space="0" w:color="auto"/>
              <w:right w:val="single" w:sz="4" w:space="0" w:color="auto"/>
            </w:tcBorders>
          </w:tcPr>
          <w:p w14:paraId="1FB6557E" w14:textId="77777777" w:rsidR="002A5E73" w:rsidRPr="0004269A" w:rsidRDefault="002A5E73">
            <w:pPr>
              <w:spacing w:line="276" w:lineRule="auto"/>
              <w:jc w:val="both"/>
              <w:rPr>
                <w:u w:val="single"/>
              </w:rPr>
            </w:pPr>
          </w:p>
        </w:tc>
        <w:tc>
          <w:tcPr>
            <w:tcW w:w="8655" w:type="dxa"/>
            <w:gridSpan w:val="2"/>
            <w:tcBorders>
              <w:top w:val="single" w:sz="4" w:space="0" w:color="auto"/>
              <w:left w:val="single" w:sz="4" w:space="0" w:color="auto"/>
              <w:bottom w:val="single" w:sz="4" w:space="0" w:color="auto"/>
              <w:right w:val="single" w:sz="4" w:space="0" w:color="auto"/>
            </w:tcBorders>
            <w:hideMark/>
          </w:tcPr>
          <w:p w14:paraId="30FA980B" w14:textId="77777777" w:rsidR="002A5E73" w:rsidRPr="0004269A" w:rsidRDefault="002A5E73">
            <w:pPr>
              <w:spacing w:line="276" w:lineRule="auto"/>
              <w:jc w:val="center"/>
              <w:rPr>
                <w:b/>
                <w:u w:val="single"/>
              </w:rPr>
            </w:pPr>
            <w:r w:rsidRPr="0004269A">
              <w:rPr>
                <w:b/>
              </w:rPr>
              <w:t>I. Bendra informacija apie pirkimo objektą</w:t>
            </w:r>
          </w:p>
        </w:tc>
      </w:tr>
      <w:tr w:rsidR="0004269A" w:rsidRPr="0004269A" w14:paraId="4FBD2CEE" w14:textId="77777777" w:rsidTr="00EF536D">
        <w:tc>
          <w:tcPr>
            <w:tcW w:w="696" w:type="dxa"/>
            <w:tcBorders>
              <w:top w:val="single" w:sz="4" w:space="0" w:color="auto"/>
              <w:left w:val="single" w:sz="4" w:space="0" w:color="auto"/>
              <w:bottom w:val="single" w:sz="4" w:space="0" w:color="auto"/>
              <w:right w:val="single" w:sz="4" w:space="0" w:color="auto"/>
            </w:tcBorders>
            <w:hideMark/>
          </w:tcPr>
          <w:p w14:paraId="739531CF" w14:textId="77777777" w:rsidR="002A5E73" w:rsidRPr="0004269A" w:rsidRDefault="002A5E73">
            <w:pPr>
              <w:spacing w:line="276" w:lineRule="auto"/>
              <w:jc w:val="both"/>
            </w:pPr>
            <w:r w:rsidRPr="0004269A">
              <w:t>1.</w:t>
            </w:r>
          </w:p>
        </w:tc>
        <w:tc>
          <w:tcPr>
            <w:tcW w:w="1989" w:type="dxa"/>
            <w:tcBorders>
              <w:top w:val="single" w:sz="4" w:space="0" w:color="auto"/>
              <w:left w:val="single" w:sz="4" w:space="0" w:color="auto"/>
              <w:bottom w:val="single" w:sz="4" w:space="0" w:color="auto"/>
              <w:right w:val="single" w:sz="4" w:space="0" w:color="auto"/>
            </w:tcBorders>
          </w:tcPr>
          <w:p w14:paraId="3DA4D64C" w14:textId="2A2AAB9B" w:rsidR="002A5E73" w:rsidRPr="0004269A" w:rsidRDefault="002A5E73">
            <w:pPr>
              <w:spacing w:line="276" w:lineRule="auto"/>
              <w:jc w:val="both"/>
              <w:rPr>
                <w:u w:val="single"/>
              </w:rPr>
            </w:pPr>
            <w:r w:rsidRPr="0004269A">
              <w:t>Statytojas</w:t>
            </w:r>
            <w:r w:rsidR="005E1A65" w:rsidRPr="0004269A">
              <w:t xml:space="preserve"> (Užsakovas)</w:t>
            </w:r>
          </w:p>
        </w:tc>
        <w:tc>
          <w:tcPr>
            <w:tcW w:w="6666" w:type="dxa"/>
            <w:tcBorders>
              <w:top w:val="single" w:sz="4" w:space="0" w:color="auto"/>
              <w:left w:val="single" w:sz="4" w:space="0" w:color="auto"/>
              <w:bottom w:val="single" w:sz="4" w:space="0" w:color="auto"/>
              <w:right w:val="single" w:sz="4" w:space="0" w:color="auto"/>
            </w:tcBorders>
          </w:tcPr>
          <w:p w14:paraId="77BE0470" w14:textId="18B07D95" w:rsidR="002A5E73" w:rsidRPr="00C92469" w:rsidRDefault="00C92469">
            <w:pPr>
              <w:suppressAutoHyphens w:val="0"/>
              <w:spacing w:line="276" w:lineRule="auto"/>
              <w:jc w:val="both"/>
              <w:rPr>
                <w:i/>
                <w:iCs/>
                <w:kern w:val="0"/>
                <w:lang w:eastAsia="lt-LT"/>
              </w:rPr>
            </w:pPr>
            <w:r w:rsidRPr="00C92469">
              <w:t>Šalčininkų rajono savivaldybės administracija</w:t>
            </w:r>
          </w:p>
        </w:tc>
      </w:tr>
      <w:tr w:rsidR="0004269A" w:rsidRPr="0004269A" w14:paraId="0A53921D" w14:textId="77777777" w:rsidTr="00EF536D">
        <w:tc>
          <w:tcPr>
            <w:tcW w:w="696" w:type="dxa"/>
            <w:tcBorders>
              <w:top w:val="single" w:sz="4" w:space="0" w:color="auto"/>
              <w:left w:val="single" w:sz="4" w:space="0" w:color="auto"/>
              <w:bottom w:val="single" w:sz="4" w:space="0" w:color="auto"/>
              <w:right w:val="single" w:sz="4" w:space="0" w:color="auto"/>
            </w:tcBorders>
          </w:tcPr>
          <w:p w14:paraId="1E67A18F" w14:textId="13CE8243" w:rsidR="002A5E73" w:rsidRPr="0004269A" w:rsidRDefault="003D108C">
            <w:pPr>
              <w:spacing w:line="276" w:lineRule="auto"/>
              <w:jc w:val="both"/>
            </w:pPr>
            <w:r w:rsidRPr="0004269A">
              <w:t>2.</w:t>
            </w:r>
          </w:p>
        </w:tc>
        <w:tc>
          <w:tcPr>
            <w:tcW w:w="1989" w:type="dxa"/>
            <w:tcBorders>
              <w:top w:val="single" w:sz="4" w:space="0" w:color="auto"/>
              <w:left w:val="single" w:sz="4" w:space="0" w:color="auto"/>
              <w:bottom w:val="single" w:sz="4" w:space="0" w:color="auto"/>
              <w:right w:val="single" w:sz="4" w:space="0" w:color="auto"/>
            </w:tcBorders>
          </w:tcPr>
          <w:p w14:paraId="08ADB548" w14:textId="67CA0625" w:rsidR="002A5E73" w:rsidRPr="0004269A" w:rsidRDefault="002A5E73">
            <w:pPr>
              <w:spacing w:line="276" w:lineRule="auto"/>
              <w:jc w:val="both"/>
            </w:pPr>
            <w:r w:rsidRPr="0004269A">
              <w:t>Pirkimo objektas</w:t>
            </w:r>
            <w:r w:rsidR="00FE76F8" w:rsidRPr="0004269A">
              <w:t xml:space="preserve"> </w:t>
            </w:r>
          </w:p>
        </w:tc>
        <w:tc>
          <w:tcPr>
            <w:tcW w:w="6666" w:type="dxa"/>
            <w:tcBorders>
              <w:top w:val="single" w:sz="4" w:space="0" w:color="auto"/>
              <w:left w:val="single" w:sz="4" w:space="0" w:color="auto"/>
              <w:bottom w:val="single" w:sz="4" w:space="0" w:color="auto"/>
              <w:right w:val="single" w:sz="4" w:space="0" w:color="auto"/>
            </w:tcBorders>
          </w:tcPr>
          <w:p w14:paraId="724D3E64" w14:textId="24155C65" w:rsidR="00FE76F8" w:rsidRPr="0004269A" w:rsidRDefault="00FE76F8" w:rsidP="00FE76F8">
            <w:pPr>
              <w:suppressAutoHyphens w:val="0"/>
              <w:spacing w:line="276" w:lineRule="auto"/>
              <w:jc w:val="both"/>
              <w:rPr>
                <w:i/>
                <w:iCs/>
                <w:kern w:val="0"/>
                <w:lang w:eastAsia="lt-LT"/>
              </w:rPr>
            </w:pPr>
            <w:r w:rsidRPr="0004269A">
              <w:rPr>
                <w:i/>
                <w:iCs/>
                <w:kern w:val="0"/>
                <w:lang w:eastAsia="lt-LT"/>
              </w:rPr>
              <w:t>/</w:t>
            </w:r>
            <w:r w:rsidR="00FB49D5" w:rsidRPr="0004269A">
              <w:rPr>
                <w:i/>
                <w:iCs/>
                <w:kern w:val="0"/>
                <w:lang w:eastAsia="lt-LT"/>
              </w:rPr>
              <w:t xml:space="preserve">nurodomas </w:t>
            </w:r>
            <w:r w:rsidRPr="0004269A">
              <w:rPr>
                <w:i/>
                <w:iCs/>
                <w:kern w:val="0"/>
                <w:lang w:eastAsia="lt-LT"/>
              </w:rPr>
              <w:t xml:space="preserve">statinio projekto rengimo etapas ir kitos </w:t>
            </w:r>
            <w:r w:rsidR="00DB4EFB" w:rsidRPr="0004269A">
              <w:rPr>
                <w:i/>
                <w:iCs/>
                <w:kern w:val="0"/>
                <w:lang w:eastAsia="lt-LT"/>
              </w:rPr>
              <w:t xml:space="preserve">kartu perkamos </w:t>
            </w:r>
            <w:r w:rsidRPr="0004269A">
              <w:rPr>
                <w:i/>
                <w:iCs/>
                <w:kern w:val="0"/>
                <w:lang w:eastAsia="lt-LT"/>
              </w:rPr>
              <w:t>paslaugos/</w:t>
            </w:r>
          </w:p>
          <w:p w14:paraId="4FEE7430" w14:textId="7F23A605" w:rsidR="00592445" w:rsidRDefault="00B83BFC" w:rsidP="00CE2DFC">
            <w:pPr>
              <w:pStyle w:val="Sraopastraipa"/>
              <w:numPr>
                <w:ilvl w:val="0"/>
                <w:numId w:val="16"/>
              </w:numPr>
              <w:jc w:val="both"/>
              <w:rPr>
                <w:rFonts w:ascii="Times New Roman" w:hAnsi="Times New Roman" w:cs="Times New Roman"/>
                <w:iCs/>
                <w:sz w:val="24"/>
                <w:szCs w:val="24"/>
                <w:lang w:eastAsia="lt-LT"/>
              </w:rPr>
            </w:pPr>
            <w:r>
              <w:rPr>
                <w:rFonts w:ascii="Times New Roman" w:hAnsi="Times New Roman" w:cs="Times New Roman"/>
                <w:iCs/>
                <w:sz w:val="24"/>
                <w:szCs w:val="24"/>
                <w:lang w:eastAsia="lt-LT"/>
              </w:rPr>
              <w:t>Aikštelės įrengimo</w:t>
            </w:r>
            <w:r w:rsidR="008A4C3C">
              <w:rPr>
                <w:rFonts w:ascii="Times New Roman" w:hAnsi="Times New Roman" w:cs="Times New Roman"/>
                <w:iCs/>
                <w:sz w:val="24"/>
                <w:szCs w:val="24"/>
                <w:lang w:eastAsia="lt-LT"/>
              </w:rPr>
              <w:t xml:space="preserve"> (supaprastinto)</w:t>
            </w:r>
            <w:r w:rsidR="00E2514A">
              <w:rPr>
                <w:rFonts w:ascii="Times New Roman" w:hAnsi="Times New Roman" w:cs="Times New Roman"/>
                <w:iCs/>
                <w:sz w:val="24"/>
                <w:szCs w:val="24"/>
                <w:lang w:eastAsia="lt-LT"/>
              </w:rPr>
              <w:t xml:space="preserve"> </w:t>
            </w:r>
            <w:r w:rsidR="003D108C" w:rsidRPr="00CB3FB0">
              <w:rPr>
                <w:rFonts w:ascii="Times New Roman" w:hAnsi="Times New Roman" w:cs="Times New Roman"/>
                <w:iCs/>
                <w:sz w:val="24"/>
                <w:szCs w:val="24"/>
                <w:lang w:eastAsia="lt-LT"/>
              </w:rPr>
              <w:t xml:space="preserve">projekto </w:t>
            </w:r>
            <w:r w:rsidR="00151D3C">
              <w:rPr>
                <w:rFonts w:ascii="Times New Roman" w:hAnsi="Times New Roman" w:cs="Times New Roman"/>
                <w:iCs/>
                <w:sz w:val="24"/>
                <w:szCs w:val="24"/>
                <w:lang w:eastAsia="lt-LT"/>
              </w:rPr>
              <w:t>pare</w:t>
            </w:r>
            <w:r w:rsidR="003D108C" w:rsidRPr="00CB3FB0">
              <w:rPr>
                <w:rFonts w:ascii="Times New Roman" w:hAnsi="Times New Roman" w:cs="Times New Roman"/>
                <w:iCs/>
                <w:sz w:val="24"/>
                <w:szCs w:val="24"/>
                <w:lang w:eastAsia="lt-LT"/>
              </w:rPr>
              <w:t>ngimas</w:t>
            </w:r>
          </w:p>
          <w:p w14:paraId="191482E9" w14:textId="77798E99" w:rsidR="003B412E" w:rsidRDefault="003B412E" w:rsidP="00CE2DFC">
            <w:pPr>
              <w:pStyle w:val="Sraopastraipa"/>
              <w:numPr>
                <w:ilvl w:val="0"/>
                <w:numId w:val="16"/>
              </w:numPr>
              <w:jc w:val="both"/>
              <w:rPr>
                <w:rFonts w:ascii="Times New Roman" w:hAnsi="Times New Roman" w:cs="Times New Roman"/>
                <w:iCs/>
                <w:sz w:val="24"/>
                <w:szCs w:val="24"/>
                <w:lang w:eastAsia="lt-LT"/>
              </w:rPr>
            </w:pPr>
            <w:r>
              <w:rPr>
                <w:rFonts w:ascii="Times New Roman" w:hAnsi="Times New Roman" w:cs="Times New Roman"/>
                <w:iCs/>
                <w:sz w:val="24"/>
                <w:szCs w:val="24"/>
                <w:lang w:eastAsia="lt-LT"/>
              </w:rPr>
              <w:t>Darbų atlikimas</w:t>
            </w:r>
          </w:p>
          <w:p w14:paraId="5871ABF3" w14:textId="26D88E97" w:rsidR="00707831" w:rsidRPr="00CE2DFC" w:rsidRDefault="00707831" w:rsidP="00CE2DFC">
            <w:pPr>
              <w:pStyle w:val="Sraopastraipa"/>
              <w:numPr>
                <w:ilvl w:val="0"/>
                <w:numId w:val="16"/>
              </w:numPr>
              <w:jc w:val="both"/>
              <w:rPr>
                <w:rFonts w:ascii="Times New Roman" w:hAnsi="Times New Roman" w:cs="Times New Roman"/>
                <w:iCs/>
                <w:sz w:val="24"/>
                <w:szCs w:val="24"/>
                <w:lang w:eastAsia="lt-LT"/>
              </w:rPr>
            </w:pPr>
            <w:r>
              <w:rPr>
                <w:rFonts w:ascii="Times New Roman" w:hAnsi="Times New Roman" w:cs="Times New Roman"/>
                <w:iCs/>
                <w:sz w:val="24"/>
                <w:szCs w:val="24"/>
                <w:lang w:eastAsia="lt-LT"/>
              </w:rPr>
              <w:t>Nekilnojamojo turto kadastrinių bylų parengimas</w:t>
            </w:r>
          </w:p>
          <w:p w14:paraId="0B1045D4" w14:textId="4E92C1FC" w:rsidR="008D6620" w:rsidRPr="00ED1044" w:rsidRDefault="00ED43D8" w:rsidP="00ED1044">
            <w:pPr>
              <w:spacing w:line="276" w:lineRule="auto"/>
              <w:jc w:val="both"/>
              <w:rPr>
                <w:b/>
                <w:iCs/>
              </w:rPr>
            </w:pPr>
            <w:r>
              <w:rPr>
                <w:iCs/>
              </w:rPr>
              <w:t xml:space="preserve">Taip pat </w:t>
            </w:r>
            <w:r w:rsidR="008E5AAE">
              <w:rPr>
                <w:iCs/>
              </w:rPr>
              <w:t>U</w:t>
            </w:r>
            <w:r w:rsidR="008E5AAE" w:rsidRPr="00220624">
              <w:rPr>
                <w:iCs/>
              </w:rPr>
              <w:t xml:space="preserve">žsakyti ir parengti topografinių, geologinių tyrinėjimų dokumentus, atlikti esamų statinių statybinius tyrinėjimus; </w:t>
            </w:r>
            <w:r w:rsidR="004229D7">
              <w:rPr>
                <w:iCs/>
              </w:rPr>
              <w:t xml:space="preserve">bei projekto tikslinimas pagal </w:t>
            </w:r>
            <w:r w:rsidR="00ED1044">
              <w:rPr>
                <w:iCs/>
              </w:rPr>
              <w:t>ekspertizės</w:t>
            </w:r>
            <w:r w:rsidR="004229D7">
              <w:rPr>
                <w:iCs/>
              </w:rPr>
              <w:t xml:space="preserve"> pastabas</w:t>
            </w:r>
            <w:r w:rsidR="008E5AAE" w:rsidRPr="00220624">
              <w:rPr>
                <w:iCs/>
              </w:rPr>
              <w:t>, APAV, PAV, NATURA 2000 vertinimas</w:t>
            </w:r>
            <w:r w:rsidR="005F784F">
              <w:rPr>
                <w:iCs/>
              </w:rPr>
              <w:t xml:space="preserve"> </w:t>
            </w:r>
            <w:r w:rsidR="005F784F" w:rsidRPr="000A0336">
              <w:rPr>
                <w:iCs/>
              </w:rPr>
              <w:t>(jeigu taikoma)</w:t>
            </w:r>
            <w:r w:rsidR="008E5AAE" w:rsidRPr="000A0336">
              <w:rPr>
                <w:iCs/>
              </w:rPr>
              <w:t>,</w:t>
            </w:r>
            <w:r w:rsidR="008E5AAE" w:rsidRPr="00220624">
              <w:rPr>
                <w:iCs/>
              </w:rPr>
              <w:t xml:space="preserve"> </w:t>
            </w:r>
            <w:r w:rsidR="008E5AAE" w:rsidRPr="00220624">
              <w:t xml:space="preserve"> </w:t>
            </w:r>
            <w:r w:rsidR="008E5AAE" w:rsidRPr="008E5AAE">
              <w:rPr>
                <w:iCs/>
              </w:rPr>
              <w:t>kiti projektui paren</w:t>
            </w:r>
            <w:r w:rsidR="005F784F">
              <w:rPr>
                <w:iCs/>
              </w:rPr>
              <w:t>g</w:t>
            </w:r>
            <w:r w:rsidR="00030C5E">
              <w:rPr>
                <w:iCs/>
              </w:rPr>
              <w:t xml:space="preserve">ti reikalingi tyrimai </w:t>
            </w:r>
          </w:p>
        </w:tc>
      </w:tr>
      <w:tr w:rsidR="0004269A" w:rsidRPr="0004269A" w14:paraId="21D3E1D2" w14:textId="77777777" w:rsidTr="00EF536D">
        <w:trPr>
          <w:trHeight w:val="657"/>
        </w:trPr>
        <w:tc>
          <w:tcPr>
            <w:tcW w:w="696" w:type="dxa"/>
            <w:tcBorders>
              <w:top w:val="single" w:sz="4" w:space="0" w:color="auto"/>
              <w:left w:val="single" w:sz="4" w:space="0" w:color="auto"/>
              <w:bottom w:val="single" w:sz="4" w:space="0" w:color="auto"/>
              <w:right w:val="single" w:sz="4" w:space="0" w:color="auto"/>
            </w:tcBorders>
          </w:tcPr>
          <w:p w14:paraId="7EDE1743" w14:textId="53B79D4E" w:rsidR="002A5E73" w:rsidRPr="0004269A" w:rsidRDefault="003D108C" w:rsidP="002A5E73">
            <w:pPr>
              <w:spacing w:line="276" w:lineRule="auto"/>
              <w:jc w:val="both"/>
            </w:pPr>
            <w:r w:rsidRPr="0004269A">
              <w:t>3.</w:t>
            </w:r>
          </w:p>
        </w:tc>
        <w:tc>
          <w:tcPr>
            <w:tcW w:w="1989" w:type="dxa"/>
            <w:tcBorders>
              <w:top w:val="single" w:sz="4" w:space="0" w:color="auto"/>
              <w:left w:val="single" w:sz="4" w:space="0" w:color="auto"/>
              <w:bottom w:val="single" w:sz="4" w:space="0" w:color="auto"/>
              <w:right w:val="single" w:sz="4" w:space="0" w:color="auto"/>
            </w:tcBorders>
          </w:tcPr>
          <w:p w14:paraId="292F62D9" w14:textId="7A1F71C0" w:rsidR="002A5E73" w:rsidRPr="0004269A" w:rsidRDefault="002A5E73" w:rsidP="002A5E73">
            <w:pPr>
              <w:spacing w:line="276" w:lineRule="auto"/>
              <w:jc w:val="both"/>
            </w:pPr>
            <w:r w:rsidRPr="0004269A">
              <w:t>Projekto pavadinimas</w:t>
            </w:r>
          </w:p>
        </w:tc>
        <w:tc>
          <w:tcPr>
            <w:tcW w:w="6666" w:type="dxa"/>
            <w:tcBorders>
              <w:top w:val="single" w:sz="4" w:space="0" w:color="auto"/>
              <w:left w:val="single" w:sz="4" w:space="0" w:color="auto"/>
              <w:bottom w:val="single" w:sz="4" w:space="0" w:color="auto"/>
              <w:right w:val="single" w:sz="4" w:space="0" w:color="auto"/>
            </w:tcBorders>
          </w:tcPr>
          <w:p w14:paraId="19EFDBE7" w14:textId="29E77AF5" w:rsidR="000D2455" w:rsidRPr="00CB3FB0" w:rsidRDefault="00162118" w:rsidP="00974194">
            <w:pPr>
              <w:rPr>
                <w:b/>
                <w:kern w:val="2"/>
              </w:rPr>
            </w:pPr>
            <w:r w:rsidRPr="00694F82">
              <w:rPr>
                <w:b/>
                <w:kern w:val="2"/>
              </w:rPr>
              <w:t>Šalčininkų</w:t>
            </w:r>
            <w:r>
              <w:rPr>
                <w:b/>
                <w:kern w:val="2"/>
              </w:rPr>
              <w:t xml:space="preserve"> m.</w:t>
            </w:r>
            <w:r w:rsidR="002B1C7D">
              <w:rPr>
                <w:b/>
                <w:kern w:val="2"/>
              </w:rPr>
              <w:t xml:space="preserve"> prie</w:t>
            </w:r>
            <w:r>
              <w:rPr>
                <w:b/>
                <w:kern w:val="2"/>
              </w:rPr>
              <w:t xml:space="preserve"> Mickevičiaus g. </w:t>
            </w:r>
            <w:r w:rsidR="003B412E">
              <w:rPr>
                <w:b/>
                <w:kern w:val="2"/>
              </w:rPr>
              <w:t xml:space="preserve">automobilių stovėjimo aikštelės įrengimo darbai, </w:t>
            </w:r>
            <w:r w:rsidR="00CE2DFC">
              <w:rPr>
                <w:b/>
                <w:kern w:val="2"/>
              </w:rPr>
              <w:t>projekto parengimo</w:t>
            </w:r>
            <w:r>
              <w:rPr>
                <w:b/>
              </w:rPr>
              <w:t xml:space="preserve"> paslaugos</w:t>
            </w:r>
            <w:r>
              <w:rPr>
                <w:b/>
                <w:kern w:val="2"/>
              </w:rPr>
              <w:t xml:space="preserve"> </w:t>
            </w:r>
            <w:r w:rsidR="000D2455" w:rsidRPr="00CB3FB0">
              <w:rPr>
                <w:b/>
                <w:kern w:val="2"/>
              </w:rPr>
              <w:t xml:space="preserve">  </w:t>
            </w:r>
          </w:p>
        </w:tc>
      </w:tr>
      <w:tr w:rsidR="0004269A" w:rsidRPr="0004269A" w14:paraId="4944D4CF" w14:textId="77777777" w:rsidTr="00EF536D">
        <w:tc>
          <w:tcPr>
            <w:tcW w:w="696" w:type="dxa"/>
            <w:tcBorders>
              <w:top w:val="single" w:sz="4" w:space="0" w:color="auto"/>
              <w:left w:val="single" w:sz="4" w:space="0" w:color="auto"/>
              <w:bottom w:val="single" w:sz="4" w:space="0" w:color="auto"/>
              <w:right w:val="single" w:sz="4" w:space="0" w:color="auto"/>
            </w:tcBorders>
          </w:tcPr>
          <w:p w14:paraId="3388D79F" w14:textId="040E7CB7" w:rsidR="0020443F" w:rsidRPr="0004269A" w:rsidRDefault="003D108C" w:rsidP="002A5E73">
            <w:pPr>
              <w:spacing w:line="276" w:lineRule="auto"/>
              <w:jc w:val="both"/>
            </w:pPr>
            <w:r w:rsidRPr="0004269A">
              <w:t>4.</w:t>
            </w:r>
          </w:p>
        </w:tc>
        <w:tc>
          <w:tcPr>
            <w:tcW w:w="1989" w:type="dxa"/>
            <w:tcBorders>
              <w:top w:val="single" w:sz="4" w:space="0" w:color="auto"/>
              <w:left w:val="single" w:sz="4" w:space="0" w:color="auto"/>
              <w:bottom w:val="single" w:sz="4" w:space="0" w:color="auto"/>
              <w:right w:val="single" w:sz="4" w:space="0" w:color="auto"/>
            </w:tcBorders>
          </w:tcPr>
          <w:p w14:paraId="23C4B1F9" w14:textId="2F09D280" w:rsidR="0020443F" w:rsidRPr="0004269A" w:rsidRDefault="0020443F" w:rsidP="002A5E73">
            <w:pPr>
              <w:spacing w:line="276" w:lineRule="auto"/>
              <w:jc w:val="both"/>
            </w:pPr>
            <w:r w:rsidRPr="0004269A">
              <w:t>Statinio adresas</w:t>
            </w:r>
          </w:p>
        </w:tc>
        <w:tc>
          <w:tcPr>
            <w:tcW w:w="6666" w:type="dxa"/>
            <w:tcBorders>
              <w:top w:val="single" w:sz="4" w:space="0" w:color="auto"/>
              <w:left w:val="single" w:sz="4" w:space="0" w:color="auto"/>
              <w:bottom w:val="single" w:sz="4" w:space="0" w:color="auto"/>
              <w:right w:val="single" w:sz="4" w:space="0" w:color="auto"/>
            </w:tcBorders>
          </w:tcPr>
          <w:p w14:paraId="4BEC74AC" w14:textId="5714769A" w:rsidR="0020443F" w:rsidRPr="00CB3FB0" w:rsidRDefault="00094B34" w:rsidP="008C0074">
            <w:pPr>
              <w:suppressAutoHyphens w:val="0"/>
              <w:spacing w:line="276" w:lineRule="auto"/>
              <w:jc w:val="both"/>
              <w:rPr>
                <w:iCs/>
                <w:kern w:val="0"/>
                <w:lang w:eastAsia="lt-LT"/>
              </w:rPr>
            </w:pPr>
            <w:r>
              <w:rPr>
                <w:b/>
                <w:kern w:val="2"/>
              </w:rPr>
              <w:t>Mickevičiaus g.</w:t>
            </w:r>
            <w:r w:rsidR="00B234E2">
              <w:rPr>
                <w:b/>
                <w:kern w:val="2"/>
              </w:rPr>
              <w:t xml:space="preserve"> ruožas</w:t>
            </w:r>
            <w:r w:rsidR="008C0074">
              <w:rPr>
                <w:b/>
                <w:kern w:val="2"/>
              </w:rPr>
              <w:t xml:space="preserve"> Šalčininkų m.</w:t>
            </w:r>
            <w:r w:rsidR="00C04C1B" w:rsidRPr="00297E55">
              <w:rPr>
                <w:b/>
                <w:kern w:val="2"/>
              </w:rPr>
              <w:t xml:space="preserve"> </w:t>
            </w:r>
            <w:r w:rsidR="009A333C">
              <w:rPr>
                <w:b/>
                <w:kern w:val="2"/>
              </w:rPr>
              <w:t>Šalčininkų r.</w:t>
            </w:r>
          </w:p>
        </w:tc>
      </w:tr>
      <w:tr w:rsidR="0004269A" w:rsidRPr="0004269A" w14:paraId="4E982FA6" w14:textId="77777777" w:rsidTr="00EF536D">
        <w:trPr>
          <w:trHeight w:val="931"/>
        </w:trPr>
        <w:tc>
          <w:tcPr>
            <w:tcW w:w="696" w:type="dxa"/>
            <w:tcBorders>
              <w:top w:val="single" w:sz="4" w:space="0" w:color="auto"/>
              <w:left w:val="single" w:sz="4" w:space="0" w:color="auto"/>
              <w:bottom w:val="single" w:sz="4" w:space="0" w:color="auto"/>
              <w:right w:val="single" w:sz="4" w:space="0" w:color="auto"/>
            </w:tcBorders>
            <w:hideMark/>
          </w:tcPr>
          <w:p w14:paraId="27718433" w14:textId="46CFF0D8" w:rsidR="002A5E73" w:rsidRPr="0004269A" w:rsidRDefault="003D108C" w:rsidP="002A5E73">
            <w:pPr>
              <w:spacing w:line="276" w:lineRule="auto"/>
              <w:jc w:val="both"/>
              <w:rPr>
                <w:kern w:val="2"/>
              </w:rPr>
            </w:pPr>
            <w:r w:rsidRPr="0004269A">
              <w:t>5.</w:t>
            </w:r>
          </w:p>
        </w:tc>
        <w:tc>
          <w:tcPr>
            <w:tcW w:w="1989" w:type="dxa"/>
            <w:tcBorders>
              <w:top w:val="single" w:sz="4" w:space="0" w:color="auto"/>
              <w:left w:val="single" w:sz="4" w:space="0" w:color="auto"/>
              <w:bottom w:val="single" w:sz="4" w:space="0" w:color="auto"/>
              <w:right w:val="single" w:sz="4" w:space="0" w:color="auto"/>
            </w:tcBorders>
            <w:hideMark/>
          </w:tcPr>
          <w:p w14:paraId="48E954EB" w14:textId="0ECFFD47" w:rsidR="002A5E73" w:rsidRPr="0004269A" w:rsidRDefault="0020443F" w:rsidP="002A5E73">
            <w:pPr>
              <w:spacing w:line="276" w:lineRule="auto"/>
              <w:jc w:val="both"/>
            </w:pPr>
            <w:r w:rsidRPr="0004269A">
              <w:t>Statinių grupės sudėtis</w:t>
            </w:r>
          </w:p>
        </w:tc>
        <w:tc>
          <w:tcPr>
            <w:tcW w:w="6666" w:type="dxa"/>
            <w:tcBorders>
              <w:top w:val="single" w:sz="4" w:space="0" w:color="auto"/>
              <w:left w:val="single" w:sz="4" w:space="0" w:color="auto"/>
              <w:bottom w:val="single" w:sz="4" w:space="0" w:color="auto"/>
              <w:right w:val="single" w:sz="4" w:space="0" w:color="auto"/>
            </w:tcBorders>
            <w:hideMark/>
          </w:tcPr>
          <w:tbl>
            <w:tblPr>
              <w:tblW w:w="645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340"/>
              <w:gridCol w:w="110"/>
            </w:tblGrid>
            <w:tr w:rsidR="00C55B09" w14:paraId="620AFFF3" w14:textId="77777777">
              <w:trPr>
                <w:tblCellSpacing w:w="15" w:type="dxa"/>
              </w:trPr>
              <w:tc>
                <w:tcPr>
                  <w:tcW w:w="0" w:type="auto"/>
                  <w:shd w:val="clear" w:color="auto" w:fill="FFFFFF"/>
                  <w:hideMark/>
                </w:tcPr>
                <w:p w14:paraId="72944EC3" w14:textId="23B97A34" w:rsidR="00C55B09" w:rsidRPr="00DA39D8" w:rsidRDefault="00C55B09" w:rsidP="00C55B09">
                  <w:pPr>
                    <w:widowControl/>
                    <w:suppressAutoHyphens w:val="0"/>
                    <w:rPr>
                      <w:rFonts w:eastAsia="Times New Roman"/>
                      <w:kern w:val="0"/>
                      <w:lang w:eastAsia="lt-LT"/>
                    </w:rPr>
                  </w:pPr>
                  <w:r w:rsidRPr="00DA39D8">
                    <w:t>Sklypo unikalus Nr.</w:t>
                  </w:r>
                  <w:r w:rsidR="00DA39D8">
                    <w:t>:</w:t>
                  </w:r>
                  <w:r w:rsidR="00DA39D8" w:rsidRPr="00DA39D8">
                    <w:t xml:space="preserve"> nesuformuotas</w:t>
                  </w:r>
                  <w:r w:rsidR="002F42D5">
                    <w:t xml:space="preserve"> </w:t>
                  </w:r>
                </w:p>
              </w:tc>
              <w:tc>
                <w:tcPr>
                  <w:tcW w:w="0" w:type="auto"/>
                  <w:shd w:val="clear" w:color="auto" w:fill="FFFFFF"/>
                  <w:vAlign w:val="bottom"/>
                  <w:hideMark/>
                </w:tcPr>
                <w:p w14:paraId="3E9E82C1" w14:textId="5FF703A2" w:rsidR="00C55B09" w:rsidRPr="00A17A6F" w:rsidRDefault="00C55B09" w:rsidP="00C55B09">
                  <w:pPr>
                    <w:rPr>
                      <w:color w:val="EE0000"/>
                    </w:rPr>
                  </w:pPr>
                </w:p>
              </w:tc>
            </w:tr>
          </w:tbl>
          <w:p w14:paraId="3A6BA4A5" w14:textId="7D7B86B2" w:rsidR="002A5E73" w:rsidRPr="0004269A" w:rsidRDefault="002A5E73" w:rsidP="00F71A83">
            <w:pPr>
              <w:suppressAutoHyphens w:val="0"/>
              <w:spacing w:line="276" w:lineRule="auto"/>
              <w:jc w:val="both"/>
              <w:rPr>
                <w:kern w:val="0"/>
                <w:lang w:eastAsia="lt-LT"/>
              </w:rPr>
            </w:pPr>
          </w:p>
        </w:tc>
      </w:tr>
      <w:tr w:rsidR="0004269A" w:rsidRPr="0004269A" w14:paraId="578696B9" w14:textId="77777777" w:rsidTr="00EF536D">
        <w:trPr>
          <w:trHeight w:val="885"/>
        </w:trPr>
        <w:tc>
          <w:tcPr>
            <w:tcW w:w="696" w:type="dxa"/>
            <w:tcBorders>
              <w:top w:val="single" w:sz="4" w:space="0" w:color="auto"/>
              <w:left w:val="single" w:sz="4" w:space="0" w:color="auto"/>
              <w:bottom w:val="single" w:sz="4" w:space="0" w:color="auto"/>
              <w:right w:val="single" w:sz="4" w:space="0" w:color="auto"/>
            </w:tcBorders>
            <w:hideMark/>
          </w:tcPr>
          <w:p w14:paraId="3F68C7C0" w14:textId="3E40A5E5" w:rsidR="002A5E73" w:rsidRPr="0004269A" w:rsidRDefault="003D108C" w:rsidP="002A5E73">
            <w:pPr>
              <w:spacing w:line="276" w:lineRule="auto"/>
              <w:jc w:val="both"/>
              <w:rPr>
                <w:kern w:val="2"/>
              </w:rPr>
            </w:pPr>
            <w:r w:rsidRPr="0004269A">
              <w:t>6.</w:t>
            </w:r>
          </w:p>
        </w:tc>
        <w:tc>
          <w:tcPr>
            <w:tcW w:w="1989" w:type="dxa"/>
            <w:tcBorders>
              <w:top w:val="single" w:sz="4" w:space="0" w:color="auto"/>
              <w:left w:val="single" w:sz="4" w:space="0" w:color="auto"/>
              <w:bottom w:val="single" w:sz="4" w:space="0" w:color="auto"/>
              <w:right w:val="single" w:sz="4" w:space="0" w:color="auto"/>
            </w:tcBorders>
            <w:hideMark/>
          </w:tcPr>
          <w:p w14:paraId="31C3DF6D" w14:textId="04C27AB5" w:rsidR="002A5E73" w:rsidRPr="0004269A" w:rsidRDefault="002A5E73" w:rsidP="002A5E73">
            <w:pPr>
              <w:spacing w:line="276" w:lineRule="auto"/>
              <w:jc w:val="both"/>
            </w:pPr>
            <w:r w:rsidRPr="00F6480C">
              <w:t>Statinio</w:t>
            </w:r>
            <w:r w:rsidRPr="00F6480C">
              <w:rPr>
                <w:b/>
              </w:rPr>
              <w:t xml:space="preserve"> </w:t>
            </w:r>
            <w:r w:rsidRPr="00F6480C">
              <w:t>(-</w:t>
            </w:r>
            <w:proofErr w:type="spellStart"/>
            <w:r w:rsidRPr="00F6480C">
              <w:t>ių</w:t>
            </w:r>
            <w:proofErr w:type="spellEnd"/>
            <w:r w:rsidRPr="00F6480C">
              <w:t>) ar statinių grupės paskirtis ir bendrieji (techniniai ir</w:t>
            </w:r>
            <w:r w:rsidRPr="00F6480C">
              <w:rPr>
                <w:b/>
              </w:rPr>
              <w:t xml:space="preserve"> </w:t>
            </w:r>
            <w:r w:rsidR="00FE76F8" w:rsidRPr="00F6480C">
              <w:t>paskirties) rodikliai</w:t>
            </w:r>
          </w:p>
        </w:tc>
        <w:tc>
          <w:tcPr>
            <w:tcW w:w="6666" w:type="dxa"/>
            <w:tcBorders>
              <w:top w:val="single" w:sz="4" w:space="0" w:color="auto"/>
              <w:left w:val="single" w:sz="4" w:space="0" w:color="auto"/>
              <w:bottom w:val="single" w:sz="4" w:space="0" w:color="auto"/>
              <w:right w:val="single" w:sz="4" w:space="0" w:color="auto"/>
            </w:tcBorders>
            <w:hideMark/>
          </w:tcPr>
          <w:p w14:paraId="5954A2B7" w14:textId="4ACD60BE" w:rsidR="002A5E73" w:rsidRDefault="00D27C23" w:rsidP="002866CA">
            <w:pPr>
              <w:suppressAutoHyphens w:val="0"/>
              <w:spacing w:line="276" w:lineRule="auto"/>
              <w:jc w:val="both"/>
              <w:rPr>
                <w:kern w:val="2"/>
              </w:rPr>
            </w:pPr>
            <w:r w:rsidRPr="00CB3FB0">
              <w:rPr>
                <w:kern w:val="2"/>
              </w:rPr>
              <w:t>Su</w:t>
            </w:r>
            <w:r w:rsidR="00F71A83">
              <w:rPr>
                <w:kern w:val="2"/>
              </w:rPr>
              <w:t xml:space="preserve">sisiekimo komunikacijos: </w:t>
            </w:r>
            <w:r w:rsidR="000C6934">
              <w:rPr>
                <w:kern w:val="2"/>
              </w:rPr>
              <w:t>kiti inžinieriniai statiniai              (</w:t>
            </w:r>
            <w:r w:rsidR="000C6934">
              <w:rPr>
                <w:b/>
                <w:kern w:val="2"/>
              </w:rPr>
              <w:t>automobilių stovėjimo aikštelės</w:t>
            </w:r>
            <w:r w:rsidR="000C6934">
              <w:rPr>
                <w:kern w:val="2"/>
              </w:rPr>
              <w:t>)</w:t>
            </w:r>
            <w:r w:rsidR="00DC5E85">
              <w:rPr>
                <w:kern w:val="2"/>
              </w:rPr>
              <w:t>; Nesudėtingasis II grupės</w:t>
            </w:r>
          </w:p>
          <w:p w14:paraId="726AF07E" w14:textId="1C7934E9" w:rsidR="00F26C83" w:rsidRPr="00CB3FB0" w:rsidRDefault="00F26C83" w:rsidP="002866CA">
            <w:pPr>
              <w:suppressAutoHyphens w:val="0"/>
              <w:spacing w:line="276" w:lineRule="auto"/>
              <w:jc w:val="both"/>
              <w:rPr>
                <w:kern w:val="2"/>
              </w:rPr>
            </w:pPr>
            <w:r w:rsidRPr="00CB3FB0">
              <w:rPr>
                <w:kern w:val="2"/>
              </w:rPr>
              <w:t>Su</w:t>
            </w:r>
            <w:r>
              <w:rPr>
                <w:kern w:val="2"/>
              </w:rPr>
              <w:t xml:space="preserve">sisiekimo komunikacijos: gatvė, neypatingas statinis </w:t>
            </w:r>
          </w:p>
          <w:p w14:paraId="425F27CC" w14:textId="5FFF9DB6" w:rsidR="00D27C23" w:rsidRPr="00D27C23" w:rsidRDefault="00D27C23" w:rsidP="005E1795">
            <w:pPr>
              <w:suppressAutoHyphens w:val="0"/>
              <w:spacing w:line="276" w:lineRule="auto"/>
              <w:jc w:val="both"/>
              <w:rPr>
                <w:i/>
                <w:iCs/>
              </w:rPr>
            </w:pPr>
          </w:p>
        </w:tc>
      </w:tr>
      <w:tr w:rsidR="0004269A" w:rsidRPr="0004269A" w14:paraId="47EECA0D" w14:textId="77777777" w:rsidTr="00EF536D">
        <w:trPr>
          <w:trHeight w:val="1411"/>
        </w:trPr>
        <w:tc>
          <w:tcPr>
            <w:tcW w:w="696" w:type="dxa"/>
            <w:tcBorders>
              <w:top w:val="single" w:sz="4" w:space="0" w:color="auto"/>
              <w:left w:val="single" w:sz="4" w:space="0" w:color="auto"/>
              <w:bottom w:val="single" w:sz="4" w:space="0" w:color="auto"/>
              <w:right w:val="single" w:sz="4" w:space="0" w:color="auto"/>
            </w:tcBorders>
            <w:hideMark/>
          </w:tcPr>
          <w:p w14:paraId="61511A56" w14:textId="5C1402B1" w:rsidR="002A5E73" w:rsidRPr="0004269A" w:rsidRDefault="003D108C" w:rsidP="002A5E73">
            <w:pPr>
              <w:spacing w:line="276" w:lineRule="auto"/>
              <w:jc w:val="both"/>
            </w:pPr>
            <w:r w:rsidRPr="0004269A">
              <w:t>7.</w:t>
            </w:r>
          </w:p>
        </w:tc>
        <w:tc>
          <w:tcPr>
            <w:tcW w:w="1989" w:type="dxa"/>
            <w:tcBorders>
              <w:top w:val="single" w:sz="4" w:space="0" w:color="auto"/>
              <w:left w:val="single" w:sz="4" w:space="0" w:color="auto"/>
              <w:bottom w:val="single" w:sz="4" w:space="0" w:color="auto"/>
              <w:right w:val="single" w:sz="4" w:space="0" w:color="auto"/>
            </w:tcBorders>
            <w:hideMark/>
          </w:tcPr>
          <w:p w14:paraId="7F6C3AFE" w14:textId="380C7CB6" w:rsidR="001002E8" w:rsidRDefault="002A5E73" w:rsidP="002A5E73">
            <w:pPr>
              <w:spacing w:line="276" w:lineRule="auto"/>
              <w:jc w:val="both"/>
              <w:rPr>
                <w:u w:val="single"/>
              </w:rPr>
            </w:pPr>
            <w:r w:rsidRPr="0004269A">
              <w:t>Statinio</w:t>
            </w:r>
            <w:r w:rsidRPr="0004269A">
              <w:rPr>
                <w:b/>
              </w:rPr>
              <w:t xml:space="preserve"> </w:t>
            </w:r>
            <w:r w:rsidR="00FE76F8" w:rsidRPr="0004269A">
              <w:t>statybos rūšis</w:t>
            </w:r>
          </w:p>
          <w:p w14:paraId="503EA6BD" w14:textId="77777777" w:rsidR="001002E8" w:rsidRPr="001002E8" w:rsidRDefault="001002E8" w:rsidP="001002E8"/>
          <w:p w14:paraId="35018824" w14:textId="77777777" w:rsidR="001002E8" w:rsidRPr="001002E8" w:rsidRDefault="001002E8" w:rsidP="001002E8"/>
          <w:p w14:paraId="62F94E19" w14:textId="77777777" w:rsidR="002A5E73" w:rsidRPr="001002E8" w:rsidRDefault="002A5E73" w:rsidP="001002E8"/>
        </w:tc>
        <w:tc>
          <w:tcPr>
            <w:tcW w:w="6666" w:type="dxa"/>
            <w:tcBorders>
              <w:top w:val="single" w:sz="4" w:space="0" w:color="auto"/>
              <w:left w:val="single" w:sz="4" w:space="0" w:color="auto"/>
              <w:bottom w:val="single" w:sz="4" w:space="0" w:color="auto"/>
              <w:right w:val="single" w:sz="4" w:space="0" w:color="auto"/>
            </w:tcBorders>
            <w:hideMark/>
          </w:tcPr>
          <w:p w14:paraId="47DEA314" w14:textId="7270478A" w:rsidR="00DB4EFB" w:rsidRPr="0004269A" w:rsidRDefault="00DB4EFB" w:rsidP="00DB4EFB">
            <w:pPr>
              <w:jc w:val="both"/>
              <w:rPr>
                <w:i/>
                <w:iCs/>
                <w:lang w:eastAsia="lt-LT"/>
              </w:rPr>
            </w:pPr>
            <w:r w:rsidRPr="0004269A">
              <w:rPr>
                <w:i/>
                <w:iCs/>
                <w:lang w:eastAsia="lt-LT"/>
              </w:rPr>
              <w:t>/nurodoma statybos rūšis. Jeigu projektuojama statinių grupė, nurodoma kiekvieno statinio statybos rūšis/</w:t>
            </w:r>
          </w:p>
          <w:p w14:paraId="109CA9D4" w14:textId="77777777" w:rsidR="002866CA" w:rsidRPr="0004269A" w:rsidRDefault="002866CA" w:rsidP="002866CA">
            <w:pPr>
              <w:ind w:left="360"/>
              <w:jc w:val="both"/>
              <w:rPr>
                <w:i/>
                <w:iCs/>
                <w:lang w:eastAsia="lt-LT"/>
              </w:rPr>
            </w:pPr>
            <w:r w:rsidRPr="0004269A">
              <w:rPr>
                <w:i/>
                <w:iCs/>
                <w:lang w:eastAsia="lt-LT"/>
              </w:rPr>
              <w:t xml:space="preserve">statinio remontas: </w:t>
            </w:r>
          </w:p>
          <w:p w14:paraId="1CE15714" w14:textId="496E6F3E" w:rsidR="002A5E73" w:rsidRPr="006724AF" w:rsidRDefault="001002E8" w:rsidP="001002E8">
            <w:pPr>
              <w:pStyle w:val="Sraopastraipa"/>
              <w:jc w:val="both"/>
              <w:rPr>
                <w:rFonts w:ascii="Times New Roman" w:hAnsi="Times New Roman" w:cs="Times New Roman"/>
                <w:iCs/>
                <w:sz w:val="24"/>
                <w:szCs w:val="24"/>
                <w:lang w:eastAsia="lt-LT"/>
              </w:rPr>
            </w:pPr>
            <w:r w:rsidRPr="00C55B09">
              <w:rPr>
                <w:rFonts w:ascii="Times New Roman" w:hAnsi="Times New Roman" w:cs="Times New Roman"/>
                <w:iCs/>
                <w:lang w:eastAsia="lt-LT"/>
              </w:rPr>
              <w:t xml:space="preserve">-statinio </w:t>
            </w:r>
            <w:r w:rsidR="00E80CAB">
              <w:rPr>
                <w:rFonts w:ascii="Times New Roman" w:hAnsi="Times New Roman" w:cs="Times New Roman"/>
                <w:iCs/>
                <w:lang w:eastAsia="lt-LT"/>
              </w:rPr>
              <w:t>įrengimas (nauja statyba)</w:t>
            </w:r>
            <w:r w:rsidRPr="00C55B09">
              <w:rPr>
                <w:rFonts w:ascii="Times New Roman" w:hAnsi="Times New Roman" w:cs="Times New Roman"/>
                <w:iCs/>
                <w:lang w:eastAsia="lt-LT"/>
              </w:rPr>
              <w:t xml:space="preserve">  </w:t>
            </w:r>
          </w:p>
        </w:tc>
      </w:tr>
      <w:tr w:rsidR="0004269A" w:rsidRPr="0004269A" w14:paraId="315E316E" w14:textId="77777777" w:rsidTr="00EF536D">
        <w:trPr>
          <w:trHeight w:val="1032"/>
        </w:trPr>
        <w:tc>
          <w:tcPr>
            <w:tcW w:w="696" w:type="dxa"/>
            <w:tcBorders>
              <w:top w:val="single" w:sz="4" w:space="0" w:color="auto"/>
              <w:left w:val="single" w:sz="4" w:space="0" w:color="auto"/>
              <w:bottom w:val="single" w:sz="4" w:space="0" w:color="auto"/>
              <w:right w:val="single" w:sz="4" w:space="0" w:color="auto"/>
            </w:tcBorders>
            <w:hideMark/>
          </w:tcPr>
          <w:p w14:paraId="2ECA3F32" w14:textId="3C482B2A" w:rsidR="002A5E73" w:rsidRPr="0004269A" w:rsidRDefault="003D108C" w:rsidP="002A5E73">
            <w:pPr>
              <w:spacing w:line="276" w:lineRule="auto"/>
              <w:jc w:val="both"/>
            </w:pPr>
            <w:r w:rsidRPr="0004269A">
              <w:t>8.</w:t>
            </w:r>
          </w:p>
        </w:tc>
        <w:tc>
          <w:tcPr>
            <w:tcW w:w="1989" w:type="dxa"/>
            <w:tcBorders>
              <w:top w:val="single" w:sz="4" w:space="0" w:color="auto"/>
              <w:left w:val="single" w:sz="4" w:space="0" w:color="auto"/>
              <w:bottom w:val="single" w:sz="4" w:space="0" w:color="auto"/>
              <w:right w:val="single" w:sz="4" w:space="0" w:color="auto"/>
            </w:tcBorders>
            <w:hideMark/>
          </w:tcPr>
          <w:p w14:paraId="1FE73F47" w14:textId="775D74DA" w:rsidR="002A5E73" w:rsidRPr="0004269A" w:rsidRDefault="00FE76F8" w:rsidP="002A5E73">
            <w:pPr>
              <w:spacing w:line="276" w:lineRule="auto"/>
              <w:jc w:val="both"/>
              <w:rPr>
                <w:u w:val="single"/>
              </w:rPr>
            </w:pPr>
            <w:r w:rsidRPr="0004269A">
              <w:t>Statinio kategorija</w:t>
            </w:r>
          </w:p>
        </w:tc>
        <w:tc>
          <w:tcPr>
            <w:tcW w:w="6666" w:type="dxa"/>
            <w:tcBorders>
              <w:top w:val="single" w:sz="4" w:space="0" w:color="auto"/>
              <w:left w:val="single" w:sz="4" w:space="0" w:color="auto"/>
              <w:bottom w:val="single" w:sz="4" w:space="0" w:color="auto"/>
              <w:right w:val="single" w:sz="4" w:space="0" w:color="auto"/>
            </w:tcBorders>
          </w:tcPr>
          <w:p w14:paraId="42A2147A" w14:textId="62A0EE46" w:rsidR="00DB4EFB" w:rsidRDefault="00D646DA" w:rsidP="00DB4EFB">
            <w:pPr>
              <w:jc w:val="both"/>
              <w:rPr>
                <w:i/>
                <w:iCs/>
                <w:lang w:eastAsia="lt-LT"/>
              </w:rPr>
            </w:pPr>
            <w:r w:rsidRPr="0004269A">
              <w:rPr>
                <w:i/>
                <w:iCs/>
                <w:lang w:eastAsia="lt-LT"/>
              </w:rPr>
              <w:t>/</w:t>
            </w:r>
            <w:r w:rsidR="00DB4EFB" w:rsidRPr="0004269A">
              <w:rPr>
                <w:i/>
                <w:iCs/>
                <w:lang w:eastAsia="lt-LT"/>
              </w:rPr>
              <w:t>nurodoma statinio kategorija. Jeigu projektuojama statinių grupė, nurodoma kiekvieno statinio kategorija</w:t>
            </w:r>
            <w:r w:rsidRPr="0004269A">
              <w:rPr>
                <w:i/>
                <w:iCs/>
                <w:lang w:eastAsia="lt-LT"/>
              </w:rPr>
              <w:t>/</w:t>
            </w:r>
          </w:p>
          <w:p w14:paraId="197B7D08" w14:textId="77777777" w:rsidR="00F948E4" w:rsidRPr="0004269A" w:rsidRDefault="00F948E4" w:rsidP="00DB4EFB">
            <w:pPr>
              <w:jc w:val="both"/>
              <w:rPr>
                <w:i/>
                <w:iCs/>
                <w:lang w:eastAsia="lt-LT"/>
              </w:rPr>
            </w:pPr>
          </w:p>
          <w:p w14:paraId="05733FAB" w14:textId="5D9D8FC7" w:rsidR="002A5E73" w:rsidRPr="00CB3FB0" w:rsidRDefault="00136520" w:rsidP="00CB1348">
            <w:pPr>
              <w:pStyle w:val="Sraopastraipa"/>
              <w:numPr>
                <w:ilvl w:val="0"/>
                <w:numId w:val="16"/>
              </w:numPr>
              <w:jc w:val="both"/>
              <w:rPr>
                <w:rFonts w:ascii="Times New Roman" w:hAnsi="Times New Roman" w:cs="Times New Roman"/>
                <w:iCs/>
              </w:rPr>
            </w:pPr>
            <w:r>
              <w:rPr>
                <w:rFonts w:ascii="Times New Roman" w:hAnsi="Times New Roman" w:cs="Times New Roman"/>
                <w:iCs/>
                <w:sz w:val="24"/>
                <w:szCs w:val="24"/>
                <w:lang w:eastAsia="lt-LT"/>
              </w:rPr>
              <w:t xml:space="preserve">Nustatoma pagal aktualios redakcijos STR “Statinių klasifikavimas“ </w:t>
            </w:r>
          </w:p>
        </w:tc>
      </w:tr>
      <w:tr w:rsidR="0004269A" w:rsidRPr="0004269A" w14:paraId="64B74437" w14:textId="77777777" w:rsidTr="00EF536D">
        <w:trPr>
          <w:trHeight w:val="757"/>
        </w:trPr>
        <w:tc>
          <w:tcPr>
            <w:tcW w:w="696" w:type="dxa"/>
            <w:tcBorders>
              <w:top w:val="single" w:sz="4" w:space="0" w:color="auto"/>
              <w:left w:val="single" w:sz="4" w:space="0" w:color="auto"/>
              <w:bottom w:val="single" w:sz="4" w:space="0" w:color="auto"/>
              <w:right w:val="single" w:sz="4" w:space="0" w:color="auto"/>
            </w:tcBorders>
          </w:tcPr>
          <w:p w14:paraId="35235A97" w14:textId="68D4FCDB" w:rsidR="00084A04" w:rsidRPr="0004269A" w:rsidRDefault="00084A04" w:rsidP="00084A04">
            <w:pPr>
              <w:spacing w:line="276" w:lineRule="auto"/>
              <w:jc w:val="both"/>
            </w:pPr>
            <w:r w:rsidRPr="0004269A">
              <w:t>9.</w:t>
            </w:r>
          </w:p>
        </w:tc>
        <w:tc>
          <w:tcPr>
            <w:tcW w:w="1989" w:type="dxa"/>
            <w:tcBorders>
              <w:top w:val="single" w:sz="4" w:space="0" w:color="auto"/>
              <w:left w:val="single" w:sz="4" w:space="0" w:color="auto"/>
              <w:bottom w:val="single" w:sz="4" w:space="0" w:color="auto"/>
              <w:right w:val="single" w:sz="4" w:space="0" w:color="auto"/>
            </w:tcBorders>
          </w:tcPr>
          <w:p w14:paraId="28571B2A" w14:textId="42CFBF02" w:rsidR="00084A04" w:rsidRPr="0004269A" w:rsidRDefault="00084A04" w:rsidP="00084A04">
            <w:pPr>
              <w:spacing w:line="276" w:lineRule="auto"/>
              <w:jc w:val="both"/>
            </w:pPr>
            <w:r w:rsidRPr="0004269A">
              <w:t>Esamos statinio konstrukcijos, jų funkcinė paskirtis</w:t>
            </w:r>
          </w:p>
        </w:tc>
        <w:tc>
          <w:tcPr>
            <w:tcW w:w="6666" w:type="dxa"/>
            <w:tcBorders>
              <w:top w:val="single" w:sz="4" w:space="0" w:color="auto"/>
              <w:left w:val="single" w:sz="4" w:space="0" w:color="auto"/>
              <w:bottom w:val="single" w:sz="4" w:space="0" w:color="auto"/>
              <w:right w:val="single" w:sz="4" w:space="0" w:color="auto"/>
            </w:tcBorders>
          </w:tcPr>
          <w:p w14:paraId="459E880D" w14:textId="77777777" w:rsidR="00084A04" w:rsidRDefault="00084A04" w:rsidP="00AA44E5">
            <w:pPr>
              <w:jc w:val="both"/>
              <w:rPr>
                <w:i/>
                <w:iCs/>
              </w:rPr>
            </w:pPr>
            <w:r w:rsidRPr="0004269A">
              <w:rPr>
                <w:i/>
                <w:iCs/>
              </w:rPr>
              <w:t>/</w:t>
            </w:r>
            <w:r w:rsidR="00876A32">
              <w:rPr>
                <w:i/>
                <w:iCs/>
              </w:rPr>
              <w:t xml:space="preserve">statinio rekonstravimo ir (ar) kapitalinio remonto atveju </w:t>
            </w:r>
            <w:r w:rsidRPr="0004269A">
              <w:rPr>
                <w:i/>
                <w:iCs/>
              </w:rPr>
              <w:t>pirkimo vykdytojas, jei turi, pateikia informaciją apie esamas statinio konstrukcijas, jų funkcinę paskirtį/</w:t>
            </w:r>
          </w:p>
          <w:p w14:paraId="30B9D899" w14:textId="5513061C" w:rsidR="00CB3FB0" w:rsidRPr="00D10E7F" w:rsidRDefault="00A17A6F" w:rsidP="00AA44E5">
            <w:pPr>
              <w:jc w:val="both"/>
              <w:rPr>
                <w:b/>
                <w:i/>
                <w:iCs/>
              </w:rPr>
            </w:pPr>
            <w:r>
              <w:rPr>
                <w:i/>
                <w:iCs/>
              </w:rPr>
              <w:t>-</w:t>
            </w:r>
            <w:r w:rsidRPr="00995867">
              <w:rPr>
                <w:b/>
                <w:i/>
                <w:iCs/>
              </w:rPr>
              <w:t>Kelio</w:t>
            </w:r>
            <w:r>
              <w:rPr>
                <w:b/>
                <w:i/>
                <w:iCs/>
              </w:rPr>
              <w:t xml:space="preserve"> </w:t>
            </w:r>
            <w:r w:rsidRPr="00995867">
              <w:rPr>
                <w:b/>
                <w:i/>
                <w:iCs/>
              </w:rPr>
              <w:t>konstrukcija</w:t>
            </w:r>
            <w:r>
              <w:rPr>
                <w:b/>
                <w:i/>
                <w:iCs/>
              </w:rPr>
              <w:t xml:space="preserve"> įrengiama</w:t>
            </w:r>
            <w:r w:rsidRPr="00995867">
              <w:rPr>
                <w:b/>
                <w:i/>
                <w:iCs/>
              </w:rPr>
              <w:t xml:space="preserve"> pagal </w:t>
            </w:r>
            <w:r w:rsidRPr="005563FB">
              <w:rPr>
                <w:b/>
                <w:bCs/>
                <w:i/>
                <w:iCs/>
              </w:rPr>
              <w:t>Automobilių kelių standartizuotų dangų konstrukcijų projektavimo taisykle</w:t>
            </w:r>
            <w:r>
              <w:rPr>
                <w:b/>
                <w:bCs/>
                <w:i/>
                <w:iCs/>
              </w:rPr>
              <w:t>s</w:t>
            </w:r>
            <w:r w:rsidR="003C7219">
              <w:rPr>
                <w:b/>
                <w:bCs/>
                <w:i/>
                <w:iCs/>
              </w:rPr>
              <w:t>,</w:t>
            </w:r>
            <w:r>
              <w:rPr>
                <w:b/>
                <w:bCs/>
                <w:i/>
                <w:iCs/>
              </w:rPr>
              <w:t xml:space="preserve"> </w:t>
            </w:r>
            <w:r w:rsidRPr="00A17A6F">
              <w:rPr>
                <w:b/>
                <w:i/>
                <w:iCs/>
              </w:rPr>
              <w:lastRenderedPageBreak/>
              <w:t>Patvirtinta</w:t>
            </w:r>
            <w:r>
              <w:rPr>
                <w:b/>
                <w:i/>
                <w:iCs/>
              </w:rPr>
              <w:t xml:space="preserve"> </w:t>
            </w:r>
            <w:r w:rsidRPr="00A17A6F">
              <w:rPr>
                <w:b/>
                <w:i/>
                <w:iCs/>
              </w:rPr>
              <w:t>Lietuvos Respublikos susisiekimo ministro</w:t>
            </w:r>
            <w:r>
              <w:rPr>
                <w:b/>
                <w:i/>
                <w:iCs/>
              </w:rPr>
              <w:t xml:space="preserve"> </w:t>
            </w:r>
            <w:r w:rsidRPr="00A17A6F">
              <w:rPr>
                <w:b/>
                <w:i/>
                <w:iCs/>
              </w:rPr>
              <w:t>2025 m. kovo 28 d. įsakymu Nr. 3-127</w:t>
            </w:r>
          </w:p>
        </w:tc>
      </w:tr>
      <w:tr w:rsidR="0004269A" w:rsidRPr="0004269A" w14:paraId="69D1129D" w14:textId="77777777" w:rsidTr="00EF536D">
        <w:trPr>
          <w:trHeight w:val="1122"/>
        </w:trPr>
        <w:tc>
          <w:tcPr>
            <w:tcW w:w="696" w:type="dxa"/>
            <w:tcBorders>
              <w:top w:val="single" w:sz="4" w:space="0" w:color="auto"/>
              <w:left w:val="single" w:sz="4" w:space="0" w:color="auto"/>
              <w:bottom w:val="single" w:sz="4" w:space="0" w:color="auto"/>
              <w:right w:val="single" w:sz="4" w:space="0" w:color="auto"/>
            </w:tcBorders>
          </w:tcPr>
          <w:p w14:paraId="4734EC31" w14:textId="3FF91C40" w:rsidR="00AA44E5" w:rsidRPr="0004269A" w:rsidRDefault="00D44CAE" w:rsidP="00084A04">
            <w:pPr>
              <w:spacing w:line="276" w:lineRule="auto"/>
              <w:jc w:val="both"/>
            </w:pPr>
            <w:r w:rsidRPr="0004269A">
              <w:lastRenderedPageBreak/>
              <w:t>10.</w:t>
            </w:r>
          </w:p>
        </w:tc>
        <w:tc>
          <w:tcPr>
            <w:tcW w:w="1989" w:type="dxa"/>
            <w:tcBorders>
              <w:top w:val="single" w:sz="4" w:space="0" w:color="auto"/>
              <w:left w:val="single" w:sz="4" w:space="0" w:color="auto"/>
              <w:bottom w:val="single" w:sz="4" w:space="0" w:color="auto"/>
              <w:right w:val="single" w:sz="4" w:space="0" w:color="auto"/>
            </w:tcBorders>
          </w:tcPr>
          <w:p w14:paraId="5455DE94" w14:textId="06918086" w:rsidR="00AA44E5" w:rsidRPr="0004269A" w:rsidRDefault="00AA44E5" w:rsidP="00084A04">
            <w:pPr>
              <w:spacing w:line="276" w:lineRule="auto"/>
              <w:jc w:val="both"/>
            </w:pPr>
            <w:r w:rsidRPr="0004269A">
              <w:t xml:space="preserve">Duomenys apie </w:t>
            </w:r>
            <w:r w:rsidR="00D646DA" w:rsidRPr="0004269A">
              <w:t>statytojo</w:t>
            </w:r>
            <w:r w:rsidRPr="0004269A">
              <w:t xml:space="preserve"> turimus ar numatomus įsigyti įrenginius ir statybos produktus</w:t>
            </w:r>
          </w:p>
        </w:tc>
        <w:tc>
          <w:tcPr>
            <w:tcW w:w="6666" w:type="dxa"/>
            <w:tcBorders>
              <w:top w:val="single" w:sz="4" w:space="0" w:color="auto"/>
              <w:left w:val="single" w:sz="4" w:space="0" w:color="auto"/>
              <w:bottom w:val="single" w:sz="4" w:space="0" w:color="auto"/>
              <w:right w:val="single" w:sz="4" w:space="0" w:color="auto"/>
            </w:tcBorders>
          </w:tcPr>
          <w:p w14:paraId="6713224C" w14:textId="77777777" w:rsidR="00AA44E5" w:rsidRDefault="00AA44E5" w:rsidP="00F9110C">
            <w:pPr>
              <w:jc w:val="both"/>
              <w:rPr>
                <w:i/>
                <w:iCs/>
              </w:rPr>
            </w:pPr>
            <w:r w:rsidRPr="0004269A">
              <w:rPr>
                <w:i/>
                <w:iCs/>
              </w:rPr>
              <w:t xml:space="preserve">/jeigu </w:t>
            </w:r>
            <w:r w:rsidR="00D646DA" w:rsidRPr="0004269A">
              <w:rPr>
                <w:i/>
                <w:iCs/>
              </w:rPr>
              <w:t>statytojas</w:t>
            </w:r>
            <w:r w:rsidRPr="0004269A">
              <w:rPr>
                <w:i/>
                <w:iCs/>
              </w:rPr>
              <w:t xml:space="preserve"> turi</w:t>
            </w:r>
            <w:r w:rsidR="00FB49D5" w:rsidRPr="0004269A">
              <w:rPr>
                <w:i/>
                <w:iCs/>
              </w:rPr>
              <w:t xml:space="preserve"> ar numato</w:t>
            </w:r>
            <w:r w:rsidRPr="0004269A">
              <w:rPr>
                <w:i/>
                <w:iCs/>
              </w:rPr>
              <w:t xml:space="preserve"> įsig</w:t>
            </w:r>
            <w:r w:rsidR="00FB49D5" w:rsidRPr="0004269A">
              <w:rPr>
                <w:i/>
                <w:iCs/>
              </w:rPr>
              <w:t>yti</w:t>
            </w:r>
            <w:r w:rsidRPr="0004269A">
              <w:rPr>
                <w:i/>
                <w:iCs/>
              </w:rPr>
              <w:t xml:space="preserve"> </w:t>
            </w:r>
            <w:r w:rsidR="00F9110C">
              <w:rPr>
                <w:i/>
                <w:iCs/>
              </w:rPr>
              <w:t>įrenginius</w:t>
            </w:r>
            <w:r w:rsidR="00F9110C" w:rsidRPr="0004269A">
              <w:rPr>
                <w:i/>
                <w:iCs/>
              </w:rPr>
              <w:t xml:space="preserve"> </w:t>
            </w:r>
            <w:r w:rsidRPr="0004269A">
              <w:rPr>
                <w:i/>
                <w:iCs/>
              </w:rPr>
              <w:t>ar statybos produktus, kuriuos projekto rengėjas privalo įvertinti rengdamas projektą, turi būti pateikiamas sąrašas ir detalus techninis aprašymas/</w:t>
            </w:r>
          </w:p>
          <w:p w14:paraId="6417B21F" w14:textId="77777777" w:rsidR="00CB3FB0" w:rsidRDefault="00CB3FB0" w:rsidP="00F9110C">
            <w:pPr>
              <w:jc w:val="both"/>
              <w:rPr>
                <w:i/>
                <w:iCs/>
              </w:rPr>
            </w:pPr>
          </w:p>
          <w:p w14:paraId="7D48B83E" w14:textId="7C193A68" w:rsidR="00CB3FB0" w:rsidRPr="00CB3FB0" w:rsidRDefault="00CB3FB0" w:rsidP="00F9110C">
            <w:pPr>
              <w:jc w:val="both"/>
              <w:rPr>
                <w:iCs/>
              </w:rPr>
            </w:pPr>
            <w:r w:rsidRPr="00CB3FB0">
              <w:rPr>
                <w:iCs/>
              </w:rPr>
              <w:t>Netaikoma</w:t>
            </w:r>
          </w:p>
        </w:tc>
      </w:tr>
      <w:tr w:rsidR="0004269A" w:rsidRPr="0004269A" w14:paraId="5FAC04CF" w14:textId="77777777" w:rsidTr="00EF536D">
        <w:trPr>
          <w:trHeight w:val="702"/>
        </w:trPr>
        <w:tc>
          <w:tcPr>
            <w:tcW w:w="696" w:type="dxa"/>
            <w:tcBorders>
              <w:top w:val="single" w:sz="4" w:space="0" w:color="auto"/>
              <w:left w:val="single" w:sz="4" w:space="0" w:color="auto"/>
              <w:bottom w:val="single" w:sz="4" w:space="0" w:color="auto"/>
              <w:right w:val="single" w:sz="4" w:space="0" w:color="auto"/>
            </w:tcBorders>
          </w:tcPr>
          <w:p w14:paraId="7D057149" w14:textId="697BE7DD" w:rsidR="00084A04" w:rsidRPr="0004269A" w:rsidRDefault="00D44CAE" w:rsidP="00084A04">
            <w:pPr>
              <w:spacing w:line="276" w:lineRule="auto"/>
              <w:jc w:val="both"/>
            </w:pPr>
            <w:r w:rsidRPr="0004269A">
              <w:t>11.</w:t>
            </w:r>
          </w:p>
        </w:tc>
        <w:tc>
          <w:tcPr>
            <w:tcW w:w="1989" w:type="dxa"/>
            <w:tcBorders>
              <w:top w:val="single" w:sz="4" w:space="0" w:color="auto"/>
              <w:left w:val="single" w:sz="4" w:space="0" w:color="auto"/>
              <w:bottom w:val="single" w:sz="4" w:space="0" w:color="auto"/>
              <w:right w:val="single" w:sz="4" w:space="0" w:color="auto"/>
            </w:tcBorders>
          </w:tcPr>
          <w:p w14:paraId="54D7FA6D" w14:textId="59A6DBD6" w:rsidR="00084A04" w:rsidRPr="0004269A" w:rsidRDefault="00084A04" w:rsidP="00084A04">
            <w:pPr>
              <w:spacing w:line="276" w:lineRule="auto"/>
              <w:jc w:val="both"/>
            </w:pPr>
            <w:r w:rsidRPr="0004269A">
              <w:t>Lėšų dydis projekto realizavimui</w:t>
            </w:r>
          </w:p>
        </w:tc>
        <w:tc>
          <w:tcPr>
            <w:tcW w:w="6666" w:type="dxa"/>
            <w:tcBorders>
              <w:top w:val="single" w:sz="4" w:space="0" w:color="auto"/>
              <w:left w:val="single" w:sz="4" w:space="0" w:color="auto"/>
              <w:bottom w:val="single" w:sz="4" w:space="0" w:color="auto"/>
              <w:right w:val="single" w:sz="4" w:space="0" w:color="auto"/>
            </w:tcBorders>
          </w:tcPr>
          <w:p w14:paraId="6AEA9858" w14:textId="77777777" w:rsidR="00084A04" w:rsidRDefault="00084A04" w:rsidP="00084A04">
            <w:pPr>
              <w:jc w:val="both"/>
              <w:rPr>
                <w:i/>
              </w:rPr>
            </w:pPr>
            <w:r w:rsidRPr="0004269A">
              <w:rPr>
                <w:i/>
              </w:rPr>
              <w:t>/</w:t>
            </w:r>
            <w:r w:rsidR="00FB49D5" w:rsidRPr="0004269A">
              <w:rPr>
                <w:i/>
              </w:rPr>
              <w:t xml:space="preserve">jeigu yra žinoma, </w:t>
            </w:r>
            <w:r w:rsidRPr="0004269A">
              <w:rPr>
                <w:i/>
              </w:rPr>
              <w:t xml:space="preserve">nurodoma, kiek lėšų numatoma skirti </w:t>
            </w:r>
            <w:r w:rsidR="008D637C">
              <w:rPr>
                <w:i/>
              </w:rPr>
              <w:t xml:space="preserve">statybos </w:t>
            </w:r>
            <w:r w:rsidRPr="0004269A">
              <w:rPr>
                <w:i/>
              </w:rPr>
              <w:t>rangos darbams, realizuojant projekto sprendinius/</w:t>
            </w:r>
          </w:p>
          <w:p w14:paraId="4F828DC9" w14:textId="77777777" w:rsidR="00C91648" w:rsidRPr="00C91648" w:rsidRDefault="00C91648" w:rsidP="00084A04">
            <w:pPr>
              <w:jc w:val="both"/>
            </w:pPr>
          </w:p>
          <w:p w14:paraId="7CAEF9A4" w14:textId="0B11A4CC" w:rsidR="00C91648" w:rsidRPr="0004269A" w:rsidRDefault="008E45D5" w:rsidP="008E45D5">
            <w:pPr>
              <w:jc w:val="both"/>
              <w:rPr>
                <w:i/>
                <w:iCs/>
                <w:lang w:eastAsia="lt-LT"/>
              </w:rPr>
            </w:pPr>
            <w:r>
              <w:t>Pagal konkurso laimėtojo pasiūlymą</w:t>
            </w:r>
            <w:r w:rsidR="00C91648">
              <w:rPr>
                <w:i/>
              </w:rPr>
              <w:t xml:space="preserve"> </w:t>
            </w:r>
          </w:p>
        </w:tc>
      </w:tr>
      <w:tr w:rsidR="0004269A" w:rsidRPr="0004269A" w14:paraId="6E3A6AC8" w14:textId="77777777" w:rsidTr="000275BB">
        <w:tc>
          <w:tcPr>
            <w:tcW w:w="696" w:type="dxa"/>
            <w:tcBorders>
              <w:top w:val="single" w:sz="4" w:space="0" w:color="auto"/>
              <w:left w:val="single" w:sz="4" w:space="0" w:color="auto"/>
              <w:bottom w:val="single" w:sz="4" w:space="0" w:color="auto"/>
              <w:right w:val="single" w:sz="4" w:space="0" w:color="auto"/>
            </w:tcBorders>
          </w:tcPr>
          <w:p w14:paraId="431BED2B" w14:textId="77777777" w:rsidR="00084A04" w:rsidRPr="0004269A" w:rsidRDefault="00084A04" w:rsidP="00084A04">
            <w:pPr>
              <w:spacing w:line="276" w:lineRule="auto"/>
              <w:jc w:val="both"/>
            </w:pPr>
          </w:p>
        </w:tc>
        <w:tc>
          <w:tcPr>
            <w:tcW w:w="8655" w:type="dxa"/>
            <w:gridSpan w:val="2"/>
            <w:tcBorders>
              <w:top w:val="single" w:sz="4" w:space="0" w:color="auto"/>
              <w:left w:val="single" w:sz="4" w:space="0" w:color="auto"/>
              <w:bottom w:val="single" w:sz="4" w:space="0" w:color="auto"/>
              <w:right w:val="single" w:sz="4" w:space="0" w:color="auto"/>
            </w:tcBorders>
            <w:hideMark/>
          </w:tcPr>
          <w:p w14:paraId="21665793" w14:textId="140BD3EC" w:rsidR="00084A04" w:rsidRPr="0004269A" w:rsidRDefault="00084A04" w:rsidP="00084A04">
            <w:pPr>
              <w:spacing w:line="276" w:lineRule="auto"/>
              <w:ind w:left="360"/>
              <w:jc w:val="center"/>
              <w:rPr>
                <w:b/>
              </w:rPr>
            </w:pPr>
            <w:r w:rsidRPr="0004269A">
              <w:rPr>
                <w:b/>
              </w:rPr>
              <w:t xml:space="preserve">II. Perkamų paslaugų apimtis ir trukmė </w:t>
            </w:r>
          </w:p>
        </w:tc>
      </w:tr>
      <w:tr w:rsidR="0004269A" w:rsidRPr="0004269A" w14:paraId="02B3143C" w14:textId="77777777" w:rsidTr="00EF536D">
        <w:trPr>
          <w:trHeight w:val="1614"/>
        </w:trPr>
        <w:tc>
          <w:tcPr>
            <w:tcW w:w="696" w:type="dxa"/>
            <w:tcBorders>
              <w:top w:val="single" w:sz="4" w:space="0" w:color="auto"/>
              <w:left w:val="single" w:sz="4" w:space="0" w:color="auto"/>
              <w:bottom w:val="single" w:sz="4" w:space="0" w:color="auto"/>
              <w:right w:val="single" w:sz="4" w:space="0" w:color="auto"/>
            </w:tcBorders>
            <w:hideMark/>
          </w:tcPr>
          <w:p w14:paraId="521F6654" w14:textId="2111B798" w:rsidR="00084A04" w:rsidRPr="0004269A" w:rsidRDefault="00D44CAE" w:rsidP="00084A04">
            <w:pPr>
              <w:spacing w:line="276" w:lineRule="auto"/>
              <w:jc w:val="both"/>
            </w:pPr>
            <w:r w:rsidRPr="0004269A">
              <w:t>12.</w:t>
            </w:r>
          </w:p>
        </w:tc>
        <w:tc>
          <w:tcPr>
            <w:tcW w:w="1989" w:type="dxa"/>
            <w:tcBorders>
              <w:top w:val="single" w:sz="4" w:space="0" w:color="auto"/>
              <w:left w:val="single" w:sz="4" w:space="0" w:color="auto"/>
              <w:bottom w:val="single" w:sz="4" w:space="0" w:color="auto"/>
              <w:right w:val="single" w:sz="4" w:space="0" w:color="auto"/>
            </w:tcBorders>
            <w:hideMark/>
          </w:tcPr>
          <w:p w14:paraId="19A57F1B" w14:textId="4374F88B" w:rsidR="00084A04" w:rsidRPr="0004269A" w:rsidRDefault="00084A04" w:rsidP="00084A04">
            <w:pPr>
              <w:spacing w:line="276" w:lineRule="auto"/>
              <w:jc w:val="both"/>
              <w:rPr>
                <w:u w:val="single"/>
              </w:rPr>
            </w:pPr>
            <w:r w:rsidRPr="0004269A">
              <w:t>Perkamų paslaugų apimtis</w:t>
            </w:r>
          </w:p>
        </w:tc>
        <w:tc>
          <w:tcPr>
            <w:tcW w:w="6666" w:type="dxa"/>
            <w:tcBorders>
              <w:top w:val="single" w:sz="4" w:space="0" w:color="auto"/>
              <w:left w:val="single" w:sz="4" w:space="0" w:color="auto"/>
              <w:bottom w:val="single" w:sz="4" w:space="0" w:color="auto"/>
              <w:right w:val="single" w:sz="4" w:space="0" w:color="auto"/>
            </w:tcBorders>
          </w:tcPr>
          <w:p w14:paraId="0F8F1457" w14:textId="11A21DAC" w:rsidR="00084A04" w:rsidRPr="0004269A" w:rsidRDefault="00800B35" w:rsidP="00084A04">
            <w:pPr>
              <w:jc w:val="both"/>
              <w:rPr>
                <w:i/>
              </w:rPr>
            </w:pPr>
            <w:r w:rsidRPr="0004269A">
              <w:rPr>
                <w:i/>
              </w:rPr>
              <w:t>/</w:t>
            </w:r>
            <w:r w:rsidR="00FB49D5" w:rsidRPr="0004269A">
              <w:rPr>
                <w:i/>
              </w:rPr>
              <w:t>nurodoma</w:t>
            </w:r>
            <w:r w:rsidR="00084A04" w:rsidRPr="0004269A">
              <w:rPr>
                <w:i/>
              </w:rPr>
              <w:t xml:space="preserve">, kurių projekto sudedamųjų dalių </w:t>
            </w:r>
            <w:r w:rsidR="00FB49D5" w:rsidRPr="0004269A">
              <w:rPr>
                <w:i/>
              </w:rPr>
              <w:t xml:space="preserve">parengimo </w:t>
            </w:r>
            <w:r w:rsidR="00084A04" w:rsidRPr="0004269A">
              <w:rPr>
                <w:i/>
              </w:rPr>
              <w:t>paslaugos yra perkamos</w:t>
            </w:r>
            <w:r w:rsidRPr="0004269A">
              <w:rPr>
                <w:i/>
              </w:rPr>
              <w:t>/</w:t>
            </w:r>
          </w:p>
          <w:p w14:paraId="7F0BFEFB" w14:textId="1B02024B" w:rsidR="00084A04" w:rsidRPr="0004269A" w:rsidRDefault="00084A04" w:rsidP="00084A04">
            <w:pPr>
              <w:pStyle w:val="Sraopastraipa"/>
              <w:numPr>
                <w:ilvl w:val="0"/>
                <w:numId w:val="17"/>
              </w:numPr>
              <w:jc w:val="both"/>
              <w:rPr>
                <w:rFonts w:ascii="Times New Roman" w:hAnsi="Times New Roman" w:cs="Times New Roman"/>
                <w:i/>
                <w:sz w:val="24"/>
                <w:szCs w:val="24"/>
              </w:rPr>
            </w:pPr>
            <w:bookmarkStart w:id="0" w:name="part_3cc9000c2737416c924cabca91b528d0"/>
            <w:bookmarkEnd w:id="0"/>
            <w:r w:rsidRPr="0004269A">
              <w:rPr>
                <w:rFonts w:ascii="Times New Roman" w:hAnsi="Times New Roman" w:cs="Times New Roman"/>
                <w:i/>
                <w:sz w:val="24"/>
                <w:szCs w:val="24"/>
              </w:rPr>
              <w:t>bendroji;</w:t>
            </w:r>
          </w:p>
          <w:p w14:paraId="49421817" w14:textId="77777777" w:rsidR="00084A04" w:rsidRDefault="00084A04" w:rsidP="005E38E1">
            <w:pPr>
              <w:pStyle w:val="Sraopastraipa"/>
              <w:numPr>
                <w:ilvl w:val="0"/>
                <w:numId w:val="17"/>
              </w:numPr>
              <w:jc w:val="both"/>
              <w:rPr>
                <w:rFonts w:ascii="Times New Roman" w:hAnsi="Times New Roman" w:cs="Times New Roman"/>
                <w:i/>
                <w:sz w:val="24"/>
                <w:szCs w:val="24"/>
              </w:rPr>
            </w:pPr>
            <w:bookmarkStart w:id="1" w:name="part_0de22576d1e2426a9ac9a4807d1d6dbe"/>
            <w:bookmarkStart w:id="2" w:name="part_f5f190c0e98a4caaaa57a71be12eea98"/>
            <w:bookmarkStart w:id="3" w:name="part_c5dd6840621b44e1897a3aa0059effe7"/>
            <w:bookmarkEnd w:id="1"/>
            <w:bookmarkEnd w:id="2"/>
            <w:bookmarkEnd w:id="3"/>
            <w:r w:rsidRPr="0004269A">
              <w:rPr>
                <w:rFonts w:ascii="Times New Roman" w:hAnsi="Times New Roman" w:cs="Times New Roman"/>
                <w:i/>
                <w:sz w:val="24"/>
                <w:szCs w:val="24"/>
              </w:rPr>
              <w:t>susisiekimo;</w:t>
            </w:r>
            <w:bookmarkStart w:id="4" w:name="part_c92d4f4e33fc46498aa3053e6db33cd9"/>
            <w:bookmarkStart w:id="5" w:name="part_48384ee9f50c49ea9f66cf22bb92a62a"/>
            <w:bookmarkStart w:id="6" w:name="part_ad7cd5b0b8e34b139c52f237cec62516"/>
            <w:bookmarkStart w:id="7" w:name="part_2c00e7de85514da2b033ad000e1b5a9a"/>
            <w:bookmarkStart w:id="8" w:name="part_3ef5016430a04c5680ce8d9d051216d4"/>
            <w:bookmarkStart w:id="9" w:name="part_6621c8ffd96d4c46a6d82f8ccea57a56"/>
            <w:bookmarkStart w:id="10" w:name="part_98d2302c859e4af199fa91a5e6109b53"/>
            <w:bookmarkEnd w:id="4"/>
            <w:bookmarkEnd w:id="5"/>
            <w:bookmarkEnd w:id="6"/>
            <w:bookmarkEnd w:id="7"/>
            <w:bookmarkEnd w:id="8"/>
            <w:bookmarkEnd w:id="9"/>
            <w:bookmarkEnd w:id="10"/>
          </w:p>
          <w:p w14:paraId="349B27AC" w14:textId="4B99BB7F" w:rsidR="00056C04" w:rsidRDefault="00056C04" w:rsidP="005E38E1">
            <w:pPr>
              <w:pStyle w:val="Sraopastraipa"/>
              <w:numPr>
                <w:ilvl w:val="0"/>
                <w:numId w:val="17"/>
              </w:numPr>
              <w:jc w:val="both"/>
              <w:rPr>
                <w:rFonts w:ascii="Times New Roman" w:hAnsi="Times New Roman" w:cs="Times New Roman"/>
                <w:i/>
                <w:sz w:val="24"/>
                <w:szCs w:val="24"/>
              </w:rPr>
            </w:pPr>
            <w:r>
              <w:rPr>
                <w:rFonts w:ascii="Times New Roman" w:hAnsi="Times New Roman" w:cs="Times New Roman"/>
                <w:i/>
                <w:sz w:val="24"/>
                <w:szCs w:val="24"/>
              </w:rPr>
              <w:t>elektrotechninė;</w:t>
            </w:r>
          </w:p>
          <w:p w14:paraId="7D09F96F" w14:textId="5476E517" w:rsidR="004F4665" w:rsidRPr="005E38E1" w:rsidRDefault="004F4665" w:rsidP="005E38E1">
            <w:pPr>
              <w:pStyle w:val="Sraopastraipa"/>
              <w:numPr>
                <w:ilvl w:val="0"/>
                <w:numId w:val="17"/>
              </w:numPr>
              <w:jc w:val="both"/>
              <w:rPr>
                <w:rFonts w:ascii="Times New Roman" w:hAnsi="Times New Roman" w:cs="Times New Roman"/>
                <w:i/>
                <w:sz w:val="24"/>
                <w:szCs w:val="24"/>
              </w:rPr>
            </w:pPr>
            <w:r>
              <w:rPr>
                <w:rFonts w:ascii="Times New Roman" w:hAnsi="Times New Roman" w:cs="Times New Roman"/>
                <w:i/>
                <w:sz w:val="24"/>
                <w:szCs w:val="24"/>
              </w:rPr>
              <w:t>kitos pagal poreikį</w:t>
            </w:r>
          </w:p>
        </w:tc>
      </w:tr>
      <w:tr w:rsidR="0004269A" w:rsidRPr="0004269A" w14:paraId="227B992E" w14:textId="77777777" w:rsidTr="00EF536D">
        <w:tc>
          <w:tcPr>
            <w:tcW w:w="696" w:type="dxa"/>
            <w:tcBorders>
              <w:top w:val="single" w:sz="4" w:space="0" w:color="auto"/>
              <w:left w:val="single" w:sz="4" w:space="0" w:color="auto"/>
              <w:bottom w:val="single" w:sz="4" w:space="0" w:color="auto"/>
              <w:right w:val="single" w:sz="4" w:space="0" w:color="auto"/>
            </w:tcBorders>
            <w:hideMark/>
          </w:tcPr>
          <w:p w14:paraId="2B1BED7B" w14:textId="2DCE4F45" w:rsidR="00084A04" w:rsidRPr="0004269A" w:rsidRDefault="00D44CAE" w:rsidP="00084A04">
            <w:pPr>
              <w:spacing w:line="276" w:lineRule="auto"/>
              <w:jc w:val="both"/>
            </w:pPr>
            <w:r w:rsidRPr="0004269A">
              <w:t>12</w:t>
            </w:r>
            <w:r w:rsidR="00084A04" w:rsidRPr="0004269A">
              <w:t>.1.</w:t>
            </w:r>
          </w:p>
        </w:tc>
        <w:tc>
          <w:tcPr>
            <w:tcW w:w="1989" w:type="dxa"/>
            <w:tcBorders>
              <w:top w:val="single" w:sz="4" w:space="0" w:color="auto"/>
              <w:left w:val="single" w:sz="4" w:space="0" w:color="auto"/>
              <w:bottom w:val="single" w:sz="4" w:space="0" w:color="auto"/>
              <w:right w:val="single" w:sz="4" w:space="0" w:color="auto"/>
            </w:tcBorders>
            <w:hideMark/>
          </w:tcPr>
          <w:p w14:paraId="69725D8D" w14:textId="3BCEF7C1" w:rsidR="005E1A65" w:rsidRPr="0004269A" w:rsidRDefault="00C17E47" w:rsidP="00674468">
            <w:pPr>
              <w:spacing w:line="276" w:lineRule="auto"/>
            </w:pPr>
            <w:r w:rsidRPr="0004269A">
              <w:t>projektavimo paslaugos</w:t>
            </w:r>
            <w:r w:rsidR="005E1A65" w:rsidRPr="0004269A">
              <w:t xml:space="preserve"> </w:t>
            </w:r>
          </w:p>
        </w:tc>
        <w:tc>
          <w:tcPr>
            <w:tcW w:w="6666" w:type="dxa"/>
            <w:tcBorders>
              <w:top w:val="single" w:sz="4" w:space="0" w:color="auto"/>
              <w:left w:val="single" w:sz="4" w:space="0" w:color="auto"/>
              <w:bottom w:val="single" w:sz="4" w:space="0" w:color="auto"/>
              <w:right w:val="single" w:sz="4" w:space="0" w:color="auto"/>
            </w:tcBorders>
            <w:hideMark/>
          </w:tcPr>
          <w:p w14:paraId="637BE135" w14:textId="0700F67D" w:rsidR="00084A04" w:rsidRPr="00393EEC" w:rsidRDefault="00674468" w:rsidP="002D22D5">
            <w:pPr>
              <w:spacing w:line="276" w:lineRule="auto"/>
              <w:jc w:val="both"/>
              <w:rPr>
                <w:iCs/>
                <w:kern w:val="0"/>
                <w:lang w:eastAsia="lt-LT"/>
              </w:rPr>
            </w:pPr>
            <w:r w:rsidRPr="00393EEC">
              <w:rPr>
                <w:iCs/>
                <w:kern w:val="0"/>
                <w:lang w:eastAsia="lt-LT"/>
              </w:rPr>
              <w:t>projekto parengim</w:t>
            </w:r>
            <w:r w:rsidR="00393EEC">
              <w:rPr>
                <w:iCs/>
                <w:kern w:val="0"/>
                <w:lang w:eastAsia="lt-LT"/>
              </w:rPr>
              <w:t>as, projekto derinimų atlikimas bei statinio ekspertizės a</w:t>
            </w:r>
            <w:r w:rsidR="00D73464">
              <w:rPr>
                <w:iCs/>
                <w:kern w:val="0"/>
                <w:lang w:eastAsia="lt-LT"/>
              </w:rPr>
              <w:t xml:space="preserve">kto </w:t>
            </w:r>
            <w:r w:rsidR="00D73464" w:rsidRPr="002D22D5">
              <w:rPr>
                <w:iCs/>
                <w:kern w:val="0"/>
                <w:lang w:eastAsia="lt-LT"/>
              </w:rPr>
              <w:t>(</w:t>
            </w:r>
            <w:r w:rsidR="00D73464" w:rsidRPr="002D22D5">
              <w:rPr>
                <w:color w:val="000000" w:themeColor="text1"/>
              </w:rPr>
              <w:t>aktas su išvada, kad projektą galima tvirtinti</w:t>
            </w:r>
            <w:r w:rsidR="00D73464">
              <w:rPr>
                <w:iCs/>
                <w:kern w:val="0"/>
                <w:lang w:eastAsia="lt-LT"/>
              </w:rPr>
              <w:t>)</w:t>
            </w:r>
            <w:r w:rsidR="005E38E1">
              <w:rPr>
                <w:iCs/>
                <w:kern w:val="0"/>
                <w:lang w:eastAsia="lt-LT"/>
              </w:rPr>
              <w:t xml:space="preserve"> gavimas</w:t>
            </w:r>
            <w:r w:rsidR="00393EEC">
              <w:rPr>
                <w:iCs/>
                <w:kern w:val="0"/>
                <w:lang w:eastAsia="lt-LT"/>
              </w:rPr>
              <w:t>...</w:t>
            </w:r>
          </w:p>
        </w:tc>
      </w:tr>
      <w:tr w:rsidR="0004269A" w:rsidRPr="0004269A" w14:paraId="035493C9" w14:textId="77777777" w:rsidTr="00EF536D">
        <w:tc>
          <w:tcPr>
            <w:tcW w:w="696" w:type="dxa"/>
            <w:tcBorders>
              <w:top w:val="single" w:sz="4" w:space="0" w:color="auto"/>
              <w:left w:val="single" w:sz="4" w:space="0" w:color="auto"/>
              <w:bottom w:val="single" w:sz="4" w:space="0" w:color="auto"/>
              <w:right w:val="single" w:sz="4" w:space="0" w:color="auto"/>
            </w:tcBorders>
            <w:hideMark/>
          </w:tcPr>
          <w:p w14:paraId="7AB034E7" w14:textId="0AF37F1B" w:rsidR="00084A04" w:rsidRPr="0004269A" w:rsidRDefault="00D44CAE" w:rsidP="00084A04">
            <w:pPr>
              <w:spacing w:line="276" w:lineRule="auto"/>
              <w:jc w:val="both"/>
            </w:pPr>
            <w:r w:rsidRPr="0004269A">
              <w:t>12</w:t>
            </w:r>
            <w:r w:rsidR="00084A04" w:rsidRPr="0004269A">
              <w:t>.2.</w:t>
            </w:r>
          </w:p>
        </w:tc>
        <w:tc>
          <w:tcPr>
            <w:tcW w:w="1989" w:type="dxa"/>
            <w:tcBorders>
              <w:top w:val="single" w:sz="4" w:space="0" w:color="auto"/>
              <w:left w:val="single" w:sz="4" w:space="0" w:color="auto"/>
              <w:bottom w:val="single" w:sz="4" w:space="0" w:color="auto"/>
              <w:right w:val="single" w:sz="4" w:space="0" w:color="auto"/>
            </w:tcBorders>
          </w:tcPr>
          <w:p w14:paraId="40A91260" w14:textId="5A9F6DF7" w:rsidR="00084A04" w:rsidRPr="0004269A" w:rsidRDefault="00084A04" w:rsidP="00084A04">
            <w:pPr>
              <w:spacing w:line="276" w:lineRule="auto"/>
              <w:jc w:val="both"/>
            </w:pPr>
            <w:r w:rsidRPr="0004269A">
              <w:t>kitos paslaugos, susijusios su projektavimo paslaugomis</w:t>
            </w:r>
          </w:p>
        </w:tc>
        <w:tc>
          <w:tcPr>
            <w:tcW w:w="6666" w:type="dxa"/>
            <w:tcBorders>
              <w:top w:val="single" w:sz="4" w:space="0" w:color="auto"/>
              <w:left w:val="single" w:sz="4" w:space="0" w:color="auto"/>
              <w:bottom w:val="single" w:sz="4" w:space="0" w:color="auto"/>
              <w:right w:val="single" w:sz="4" w:space="0" w:color="auto"/>
            </w:tcBorders>
            <w:hideMark/>
          </w:tcPr>
          <w:p w14:paraId="3132C24B" w14:textId="44581190" w:rsidR="00084A04" w:rsidRPr="0004269A" w:rsidRDefault="00030C5E" w:rsidP="005F7533">
            <w:pPr>
              <w:spacing w:line="276" w:lineRule="auto"/>
              <w:jc w:val="both"/>
              <w:rPr>
                <w:u w:val="single"/>
              </w:rPr>
            </w:pPr>
            <w:r w:rsidRPr="00220624">
              <w:rPr>
                <w:iCs/>
              </w:rPr>
              <w:t xml:space="preserve">papildomos paslaugos, kurias pirkimo vykdytojas paveda projektuotojui: </w:t>
            </w:r>
            <w:r w:rsidR="000432B5">
              <w:rPr>
                <w:iCs/>
              </w:rPr>
              <w:t>užsakyti visas reikalingas sąlygas,</w:t>
            </w:r>
            <w:r w:rsidRPr="00220624">
              <w:rPr>
                <w:iCs/>
              </w:rPr>
              <w:t xml:space="preserve"> parengti topografinių, geologinių tyrinėjimų dokumentus, atlikti esamų statinių statybinius tyrinėjimus;</w:t>
            </w:r>
            <w:r w:rsidRPr="000A0336">
              <w:rPr>
                <w:iCs/>
              </w:rPr>
              <w:t xml:space="preserve"> APAV, PAV, NATURA 2000 vertinimas (jeigu taikoma)</w:t>
            </w:r>
            <w:r w:rsidRPr="000A0336">
              <w:rPr>
                <w:iCs/>
                <w:kern w:val="0"/>
                <w:lang w:eastAsia="lt-LT"/>
              </w:rPr>
              <w:t>,</w:t>
            </w:r>
            <w:r w:rsidRPr="000A0336">
              <w:t xml:space="preserve"> </w:t>
            </w:r>
            <w:r w:rsidRPr="000A0336">
              <w:rPr>
                <w:iCs/>
              </w:rPr>
              <w:t>kiti projektui parengti reikalingi tyrimai (</w:t>
            </w:r>
            <w:r w:rsidRPr="00A84266">
              <w:rPr>
                <w:iCs/>
                <w:u w:val="single"/>
              </w:rPr>
              <w:t xml:space="preserve">arba projekto </w:t>
            </w:r>
            <w:r w:rsidRPr="00A84266">
              <w:rPr>
                <w:u w:val="single"/>
              </w:rPr>
              <w:t>kita</w:t>
            </w:r>
            <w:r w:rsidRPr="00A84266">
              <w:rPr>
                <w:iCs/>
                <w:u w:val="single"/>
              </w:rPr>
              <w:t xml:space="preserve"> dalis (</w:t>
            </w:r>
            <w:r w:rsidR="00A84266" w:rsidRPr="00A84266">
              <w:rPr>
                <w:iCs/>
                <w:u w:val="single"/>
              </w:rPr>
              <w:t xml:space="preserve">esamų </w:t>
            </w:r>
            <w:r w:rsidRPr="00A84266">
              <w:rPr>
                <w:iCs/>
                <w:u w:val="single"/>
              </w:rPr>
              <w:t>tinklų</w:t>
            </w:r>
            <w:r w:rsidR="00A84266" w:rsidRPr="00A84266">
              <w:rPr>
                <w:iCs/>
                <w:u w:val="single"/>
              </w:rPr>
              <w:t xml:space="preserve"> apsaugojimo</w:t>
            </w:r>
            <w:r w:rsidRPr="00A84266">
              <w:rPr>
                <w:iCs/>
                <w:u w:val="single"/>
              </w:rPr>
              <w:t xml:space="preserve"> atveju</w:t>
            </w:r>
            <w:r w:rsidRPr="000A0336">
              <w:rPr>
                <w:iCs/>
              </w:rPr>
              <w:t>)) ir t.t</w:t>
            </w:r>
            <w:r w:rsidRPr="000A0336">
              <w:rPr>
                <w:kern w:val="24"/>
              </w:rPr>
              <w:t>./</w:t>
            </w:r>
          </w:p>
        </w:tc>
      </w:tr>
      <w:tr w:rsidR="0004269A" w:rsidRPr="0004269A" w14:paraId="2F9B7E2F" w14:textId="77777777" w:rsidTr="00EF536D">
        <w:tc>
          <w:tcPr>
            <w:tcW w:w="696" w:type="dxa"/>
            <w:tcBorders>
              <w:top w:val="single" w:sz="4" w:space="0" w:color="auto"/>
              <w:left w:val="single" w:sz="4" w:space="0" w:color="auto"/>
              <w:bottom w:val="single" w:sz="4" w:space="0" w:color="auto"/>
              <w:right w:val="single" w:sz="4" w:space="0" w:color="auto"/>
            </w:tcBorders>
          </w:tcPr>
          <w:p w14:paraId="3724902A" w14:textId="177B2D88" w:rsidR="00084A04" w:rsidRPr="0004269A" w:rsidRDefault="00D44CAE" w:rsidP="00084A04">
            <w:pPr>
              <w:spacing w:line="276" w:lineRule="auto"/>
              <w:jc w:val="both"/>
            </w:pPr>
            <w:r w:rsidRPr="0004269A">
              <w:t>12</w:t>
            </w:r>
            <w:r w:rsidR="0057704D" w:rsidRPr="0004269A">
              <w:t>.3.</w:t>
            </w:r>
          </w:p>
        </w:tc>
        <w:tc>
          <w:tcPr>
            <w:tcW w:w="1989" w:type="dxa"/>
            <w:tcBorders>
              <w:top w:val="single" w:sz="4" w:space="0" w:color="auto"/>
              <w:left w:val="single" w:sz="4" w:space="0" w:color="auto"/>
              <w:bottom w:val="single" w:sz="4" w:space="0" w:color="auto"/>
              <w:right w:val="single" w:sz="4" w:space="0" w:color="auto"/>
            </w:tcBorders>
          </w:tcPr>
          <w:p w14:paraId="10BB679D" w14:textId="1E193E8F" w:rsidR="00084A04" w:rsidRPr="0004269A" w:rsidRDefault="00FB49D5" w:rsidP="00084A04">
            <w:pPr>
              <w:spacing w:line="276" w:lineRule="auto"/>
              <w:jc w:val="both"/>
            </w:pPr>
            <w:r w:rsidRPr="0004269A">
              <w:t xml:space="preserve">projekto </w:t>
            </w:r>
            <w:r w:rsidR="00084A04" w:rsidRPr="0004269A">
              <w:t>vykdymo priežiūra</w:t>
            </w:r>
          </w:p>
        </w:tc>
        <w:tc>
          <w:tcPr>
            <w:tcW w:w="6666" w:type="dxa"/>
            <w:tcBorders>
              <w:top w:val="single" w:sz="4" w:space="0" w:color="auto"/>
              <w:left w:val="single" w:sz="4" w:space="0" w:color="auto"/>
              <w:bottom w:val="single" w:sz="4" w:space="0" w:color="auto"/>
              <w:right w:val="single" w:sz="4" w:space="0" w:color="auto"/>
            </w:tcBorders>
          </w:tcPr>
          <w:p w14:paraId="6207B31B" w14:textId="77777777" w:rsidR="00E07F2B" w:rsidRDefault="00E07F2B" w:rsidP="00E07F2B">
            <w:pPr>
              <w:spacing w:line="276" w:lineRule="auto"/>
              <w:jc w:val="both"/>
              <w:rPr>
                <w:iCs/>
                <w:kern w:val="0"/>
                <w:lang w:eastAsia="lt-LT"/>
              </w:rPr>
            </w:pPr>
          </w:p>
          <w:p w14:paraId="0082A909" w14:textId="1540624C" w:rsidR="00084A04" w:rsidRPr="0004269A" w:rsidRDefault="00E07F2B" w:rsidP="00E07F2B">
            <w:pPr>
              <w:spacing w:line="276" w:lineRule="auto"/>
              <w:jc w:val="both"/>
              <w:rPr>
                <w:iCs/>
                <w:kern w:val="0"/>
                <w:lang w:eastAsia="lt-LT"/>
              </w:rPr>
            </w:pPr>
            <w:r>
              <w:rPr>
                <w:iCs/>
                <w:kern w:val="0"/>
                <w:lang w:eastAsia="lt-LT"/>
              </w:rPr>
              <w:t>Netaikoma</w:t>
            </w:r>
          </w:p>
        </w:tc>
      </w:tr>
      <w:tr w:rsidR="0004269A" w:rsidRPr="0004269A" w14:paraId="0E8F5D3E" w14:textId="77777777" w:rsidTr="00EF536D">
        <w:trPr>
          <w:trHeight w:val="2240"/>
        </w:trPr>
        <w:tc>
          <w:tcPr>
            <w:tcW w:w="696" w:type="dxa"/>
            <w:tcBorders>
              <w:top w:val="single" w:sz="4" w:space="0" w:color="auto"/>
              <w:left w:val="single" w:sz="4" w:space="0" w:color="auto"/>
              <w:bottom w:val="single" w:sz="4" w:space="0" w:color="auto"/>
              <w:right w:val="single" w:sz="4" w:space="0" w:color="auto"/>
            </w:tcBorders>
            <w:hideMark/>
          </w:tcPr>
          <w:p w14:paraId="5EB64602" w14:textId="0E9F7211" w:rsidR="00084A04" w:rsidRPr="0004269A" w:rsidRDefault="00D44CAE" w:rsidP="00084A04">
            <w:pPr>
              <w:spacing w:line="276" w:lineRule="auto"/>
              <w:jc w:val="both"/>
            </w:pPr>
            <w:r w:rsidRPr="0004269A">
              <w:t>13</w:t>
            </w:r>
            <w:r w:rsidR="00084A04" w:rsidRPr="0004269A">
              <w:t>.</w:t>
            </w:r>
          </w:p>
        </w:tc>
        <w:tc>
          <w:tcPr>
            <w:tcW w:w="1989" w:type="dxa"/>
            <w:tcBorders>
              <w:top w:val="single" w:sz="4" w:space="0" w:color="auto"/>
              <w:left w:val="single" w:sz="4" w:space="0" w:color="auto"/>
              <w:bottom w:val="single" w:sz="4" w:space="0" w:color="auto"/>
              <w:right w:val="single" w:sz="4" w:space="0" w:color="auto"/>
            </w:tcBorders>
            <w:hideMark/>
          </w:tcPr>
          <w:p w14:paraId="11A89937" w14:textId="5DF9EA40" w:rsidR="00084A04" w:rsidRPr="0004269A" w:rsidRDefault="00084A04" w:rsidP="00084A04">
            <w:pPr>
              <w:spacing w:line="276" w:lineRule="auto"/>
              <w:jc w:val="both"/>
              <w:rPr>
                <w:u w:val="single"/>
              </w:rPr>
            </w:pPr>
            <w:r w:rsidRPr="0004269A">
              <w:t>Paslaugų teikimo pradžia ir trukmė</w:t>
            </w:r>
          </w:p>
        </w:tc>
        <w:tc>
          <w:tcPr>
            <w:tcW w:w="6666" w:type="dxa"/>
            <w:tcBorders>
              <w:top w:val="single" w:sz="4" w:space="0" w:color="auto"/>
              <w:left w:val="single" w:sz="4" w:space="0" w:color="auto"/>
              <w:bottom w:val="single" w:sz="4" w:space="0" w:color="auto"/>
              <w:right w:val="single" w:sz="4" w:space="0" w:color="auto"/>
            </w:tcBorders>
          </w:tcPr>
          <w:p w14:paraId="2D4502FA" w14:textId="774F49BA" w:rsidR="00084A04" w:rsidRPr="00E91218" w:rsidRDefault="00CB374A" w:rsidP="00084A04">
            <w:pPr>
              <w:spacing w:line="276" w:lineRule="auto"/>
              <w:jc w:val="both"/>
              <w:rPr>
                <w:iCs/>
              </w:rPr>
            </w:pPr>
            <w:r>
              <w:rPr>
                <w:iCs/>
              </w:rPr>
              <w:t xml:space="preserve">Projekto parengimo </w:t>
            </w:r>
            <w:r w:rsidR="008871CC" w:rsidRPr="00E91218">
              <w:rPr>
                <w:iCs/>
              </w:rPr>
              <w:t>paslaugos suteikimu</w:t>
            </w:r>
            <w:r w:rsidR="00F400FB" w:rsidRPr="00E91218">
              <w:rPr>
                <w:iCs/>
              </w:rPr>
              <w:t xml:space="preserve"> laikoma</w:t>
            </w:r>
            <w:r w:rsidR="008871CC" w:rsidRPr="00E91218">
              <w:rPr>
                <w:iCs/>
              </w:rPr>
              <w:t xml:space="preserve"> teigiamo ekspertizės akto, </w:t>
            </w:r>
            <w:r w:rsidR="00E91218">
              <w:rPr>
                <w:iCs/>
              </w:rPr>
              <w:t xml:space="preserve">arba </w:t>
            </w:r>
            <w:r w:rsidR="008871CC" w:rsidRPr="00E91218">
              <w:rPr>
                <w:iCs/>
              </w:rPr>
              <w:t xml:space="preserve">statybą leidžiančio dokumento gavimas. </w:t>
            </w:r>
          </w:p>
          <w:p w14:paraId="24A772C7" w14:textId="77777777" w:rsidR="00D827FA" w:rsidRPr="000F3139" w:rsidRDefault="00D827FA" w:rsidP="000F3139">
            <w:pPr>
              <w:jc w:val="both"/>
              <w:rPr>
                <w:i/>
                <w:iCs/>
                <w:lang w:eastAsia="lt-LT"/>
              </w:rPr>
            </w:pPr>
          </w:p>
          <w:p w14:paraId="5C97FCD0" w14:textId="538F99DA" w:rsidR="0099366E" w:rsidRPr="0004269A" w:rsidRDefault="00787C3F" w:rsidP="0099366E">
            <w:pPr>
              <w:pStyle w:val="Sraopastraipa"/>
              <w:numPr>
                <w:ilvl w:val="0"/>
                <w:numId w:val="16"/>
              </w:numPr>
              <w:jc w:val="both"/>
              <w:rPr>
                <w:rFonts w:ascii="Times New Roman" w:hAnsi="Times New Roman" w:cs="Times New Roman"/>
                <w:i/>
                <w:iCs/>
                <w:sz w:val="24"/>
                <w:szCs w:val="24"/>
                <w:lang w:eastAsia="lt-LT"/>
              </w:rPr>
            </w:pPr>
            <w:r>
              <w:rPr>
                <w:rFonts w:ascii="Times New Roman" w:hAnsi="Times New Roman" w:cs="Times New Roman"/>
                <w:i/>
                <w:iCs/>
                <w:sz w:val="24"/>
                <w:szCs w:val="24"/>
                <w:lang w:eastAsia="lt-LT"/>
              </w:rPr>
              <w:t>Supaprastinto</w:t>
            </w:r>
            <w:r w:rsidR="0099366E" w:rsidRPr="0004269A">
              <w:rPr>
                <w:rFonts w:ascii="Times New Roman" w:hAnsi="Times New Roman" w:cs="Times New Roman"/>
                <w:i/>
                <w:iCs/>
                <w:sz w:val="24"/>
                <w:szCs w:val="24"/>
                <w:lang w:eastAsia="lt-LT"/>
              </w:rPr>
              <w:t xml:space="preserve"> projekto parengimas</w:t>
            </w:r>
          </w:p>
          <w:p w14:paraId="46EB0B6B" w14:textId="4C797E3D" w:rsidR="00D827FA" w:rsidRPr="0004269A" w:rsidRDefault="00D827FA" w:rsidP="00D827FA">
            <w:pPr>
              <w:pStyle w:val="Sraopastraipa"/>
              <w:jc w:val="both"/>
              <w:rPr>
                <w:rFonts w:ascii="Times New Roman" w:hAnsi="Times New Roman" w:cs="Times New Roman"/>
                <w:i/>
                <w:iCs/>
                <w:sz w:val="24"/>
                <w:szCs w:val="24"/>
                <w:lang w:eastAsia="lt-LT"/>
              </w:rPr>
            </w:pPr>
            <w:r w:rsidRPr="0004269A">
              <w:rPr>
                <w:rFonts w:ascii="Times New Roman" w:hAnsi="Times New Roman" w:cs="Times New Roman"/>
                <w:i/>
                <w:iCs/>
                <w:sz w:val="24"/>
                <w:szCs w:val="24"/>
                <w:lang w:eastAsia="lt-LT"/>
              </w:rPr>
              <w:t xml:space="preserve">pradžia </w:t>
            </w:r>
            <w:r w:rsidR="000F3139" w:rsidRPr="000F3139">
              <w:rPr>
                <w:rFonts w:ascii="Times New Roman" w:hAnsi="Times New Roman" w:cs="Times New Roman"/>
                <w:iCs/>
                <w:sz w:val="24"/>
                <w:szCs w:val="24"/>
                <w:u w:val="single"/>
                <w:lang w:eastAsia="lt-LT"/>
              </w:rPr>
              <w:t>sutarties pasirašymo data</w:t>
            </w:r>
          </w:p>
          <w:p w14:paraId="4DCA92D3" w14:textId="10014F5F" w:rsidR="0099366E" w:rsidRPr="0004269A" w:rsidRDefault="00502289" w:rsidP="00D827FA">
            <w:pPr>
              <w:pStyle w:val="Sraopastraipa"/>
              <w:jc w:val="both"/>
              <w:rPr>
                <w:rFonts w:ascii="Times New Roman" w:hAnsi="Times New Roman" w:cs="Times New Roman"/>
                <w:i/>
                <w:iCs/>
                <w:sz w:val="24"/>
                <w:szCs w:val="24"/>
                <w:lang w:eastAsia="lt-LT"/>
              </w:rPr>
            </w:pPr>
            <w:r w:rsidRPr="0004269A">
              <w:rPr>
                <w:rFonts w:ascii="Times New Roman" w:hAnsi="Times New Roman" w:cs="Times New Roman"/>
                <w:i/>
                <w:iCs/>
                <w:sz w:val="24"/>
                <w:szCs w:val="24"/>
                <w:lang w:eastAsia="lt-LT"/>
              </w:rPr>
              <w:t>trukmė</w:t>
            </w:r>
            <w:r w:rsidR="000F3139">
              <w:rPr>
                <w:rFonts w:ascii="Times New Roman" w:hAnsi="Times New Roman" w:cs="Times New Roman"/>
                <w:i/>
                <w:iCs/>
                <w:sz w:val="24"/>
                <w:szCs w:val="24"/>
                <w:lang w:eastAsia="lt-LT"/>
              </w:rPr>
              <w:t xml:space="preserve"> </w:t>
            </w:r>
            <w:r w:rsidR="00A93F94" w:rsidRPr="00A93F94">
              <w:rPr>
                <w:rFonts w:ascii="Times New Roman" w:hAnsi="Times New Roman" w:cs="Times New Roman"/>
                <w:b/>
                <w:bCs/>
                <w:i/>
                <w:iCs/>
                <w:sz w:val="24"/>
                <w:szCs w:val="24"/>
                <w:lang w:eastAsia="lt-LT"/>
              </w:rPr>
              <w:t>1</w:t>
            </w:r>
            <w:r w:rsidR="00700543">
              <w:rPr>
                <w:rFonts w:ascii="Times New Roman" w:hAnsi="Times New Roman" w:cs="Times New Roman"/>
                <w:b/>
                <w:bCs/>
                <w:i/>
                <w:iCs/>
                <w:sz w:val="24"/>
                <w:szCs w:val="24"/>
                <w:lang w:eastAsia="lt-LT"/>
              </w:rPr>
              <w:t>8</w:t>
            </w:r>
            <w:r w:rsidR="00A93F94" w:rsidRPr="00A93F94">
              <w:rPr>
                <w:rFonts w:ascii="Times New Roman" w:hAnsi="Times New Roman" w:cs="Times New Roman"/>
                <w:b/>
                <w:bCs/>
                <w:i/>
                <w:iCs/>
                <w:sz w:val="24"/>
                <w:szCs w:val="24"/>
                <w:lang w:eastAsia="lt-LT"/>
              </w:rPr>
              <w:t>0</w:t>
            </w:r>
            <w:r w:rsidR="000F3139" w:rsidRPr="00A93F94">
              <w:rPr>
                <w:rFonts w:ascii="Times New Roman" w:hAnsi="Times New Roman" w:cs="Times New Roman"/>
                <w:b/>
                <w:bCs/>
                <w:iCs/>
                <w:sz w:val="24"/>
                <w:szCs w:val="24"/>
                <w:lang w:eastAsia="lt-LT"/>
              </w:rPr>
              <w:t xml:space="preserve"> </w:t>
            </w:r>
            <w:r w:rsidRPr="00A93F94">
              <w:rPr>
                <w:rFonts w:ascii="Times New Roman" w:hAnsi="Times New Roman" w:cs="Times New Roman"/>
                <w:b/>
                <w:bCs/>
                <w:iCs/>
                <w:sz w:val="24"/>
                <w:szCs w:val="24"/>
                <w:lang w:eastAsia="lt-LT"/>
              </w:rPr>
              <w:t>(k.d.</w:t>
            </w:r>
            <w:r w:rsidR="00D827FA" w:rsidRPr="00A93F94">
              <w:rPr>
                <w:rFonts w:ascii="Times New Roman" w:hAnsi="Times New Roman" w:cs="Times New Roman"/>
                <w:b/>
                <w:bCs/>
                <w:iCs/>
                <w:sz w:val="24"/>
                <w:szCs w:val="24"/>
                <w:lang w:eastAsia="lt-LT"/>
              </w:rPr>
              <w:t>)</w:t>
            </w:r>
          </w:p>
          <w:p w14:paraId="0C0A9F56" w14:textId="421FB656" w:rsidR="00C31601" w:rsidRPr="00864BC1" w:rsidRDefault="00C31601" w:rsidP="00096045">
            <w:pPr>
              <w:jc w:val="both"/>
              <w:rPr>
                <w:b/>
                <w:u w:val="single"/>
              </w:rPr>
            </w:pPr>
          </w:p>
        </w:tc>
      </w:tr>
      <w:tr w:rsidR="0004269A" w:rsidRPr="0004269A" w14:paraId="7633C2BC" w14:textId="77777777" w:rsidTr="000275BB">
        <w:trPr>
          <w:trHeight w:val="70"/>
        </w:trPr>
        <w:tc>
          <w:tcPr>
            <w:tcW w:w="696" w:type="dxa"/>
            <w:tcBorders>
              <w:top w:val="single" w:sz="4" w:space="0" w:color="auto"/>
              <w:left w:val="single" w:sz="4" w:space="0" w:color="auto"/>
              <w:bottom w:val="single" w:sz="4" w:space="0" w:color="auto"/>
              <w:right w:val="single" w:sz="4" w:space="0" w:color="auto"/>
            </w:tcBorders>
          </w:tcPr>
          <w:p w14:paraId="3628F703" w14:textId="77777777" w:rsidR="00084A04" w:rsidRPr="0004269A" w:rsidRDefault="00084A04" w:rsidP="00084A04">
            <w:pPr>
              <w:spacing w:line="276" w:lineRule="auto"/>
              <w:jc w:val="both"/>
            </w:pPr>
          </w:p>
        </w:tc>
        <w:tc>
          <w:tcPr>
            <w:tcW w:w="8655" w:type="dxa"/>
            <w:gridSpan w:val="2"/>
            <w:tcBorders>
              <w:top w:val="single" w:sz="4" w:space="0" w:color="auto"/>
              <w:left w:val="single" w:sz="4" w:space="0" w:color="auto"/>
              <w:bottom w:val="single" w:sz="4" w:space="0" w:color="auto"/>
              <w:right w:val="single" w:sz="4" w:space="0" w:color="auto"/>
            </w:tcBorders>
            <w:hideMark/>
          </w:tcPr>
          <w:p w14:paraId="5C990A7A" w14:textId="77777777" w:rsidR="00084A04" w:rsidRPr="0004269A" w:rsidRDefault="00084A04" w:rsidP="006C54C4">
            <w:pPr>
              <w:spacing w:line="276" w:lineRule="auto"/>
              <w:ind w:left="360"/>
              <w:jc w:val="center"/>
              <w:rPr>
                <w:b/>
              </w:rPr>
            </w:pPr>
            <w:r w:rsidRPr="0004269A">
              <w:rPr>
                <w:b/>
              </w:rPr>
              <w:t>III. Reikalavimai projektavimo paslaugoms</w:t>
            </w:r>
          </w:p>
        </w:tc>
      </w:tr>
      <w:tr w:rsidR="0004269A" w:rsidRPr="0004269A" w14:paraId="567A610D" w14:textId="77777777" w:rsidTr="00EF536D">
        <w:trPr>
          <w:trHeight w:val="1969"/>
        </w:trPr>
        <w:tc>
          <w:tcPr>
            <w:tcW w:w="696" w:type="dxa"/>
            <w:tcBorders>
              <w:top w:val="single" w:sz="4" w:space="0" w:color="auto"/>
              <w:left w:val="single" w:sz="4" w:space="0" w:color="auto"/>
              <w:bottom w:val="single" w:sz="4" w:space="0" w:color="auto"/>
              <w:right w:val="single" w:sz="4" w:space="0" w:color="auto"/>
            </w:tcBorders>
            <w:hideMark/>
          </w:tcPr>
          <w:p w14:paraId="3AC28D06" w14:textId="5D740624" w:rsidR="00084A04" w:rsidRPr="0004269A" w:rsidRDefault="00D44CAE" w:rsidP="00084A04">
            <w:pPr>
              <w:spacing w:line="276" w:lineRule="auto"/>
              <w:jc w:val="both"/>
            </w:pPr>
            <w:r w:rsidRPr="0004269A">
              <w:lastRenderedPageBreak/>
              <w:t>14</w:t>
            </w:r>
            <w:r w:rsidR="00084A04" w:rsidRPr="0004269A">
              <w:t>.</w:t>
            </w:r>
          </w:p>
        </w:tc>
        <w:tc>
          <w:tcPr>
            <w:tcW w:w="1989" w:type="dxa"/>
            <w:tcBorders>
              <w:top w:val="single" w:sz="4" w:space="0" w:color="auto"/>
              <w:left w:val="single" w:sz="4" w:space="0" w:color="auto"/>
              <w:bottom w:val="single" w:sz="4" w:space="0" w:color="auto"/>
              <w:right w:val="single" w:sz="4" w:space="0" w:color="auto"/>
            </w:tcBorders>
            <w:hideMark/>
          </w:tcPr>
          <w:p w14:paraId="54A8FA37" w14:textId="0623CBE7" w:rsidR="00084A04" w:rsidRPr="0004269A" w:rsidRDefault="00084A04" w:rsidP="00084A04">
            <w:pPr>
              <w:spacing w:line="276" w:lineRule="auto"/>
              <w:jc w:val="both"/>
              <w:rPr>
                <w:b/>
                <w:u w:val="single"/>
              </w:rPr>
            </w:pPr>
            <w:r w:rsidRPr="0004269A">
              <w:t>Projekto rengimo dokumentams taikomi</w:t>
            </w:r>
            <w:r w:rsidRPr="0004269A">
              <w:rPr>
                <w:b/>
              </w:rPr>
              <w:t xml:space="preserve"> </w:t>
            </w:r>
            <w:r w:rsidRPr="0004269A">
              <w:t>teisės aktai, normatyviniai statybos techniniai dokumentai bei normatyviniai statinio saugos ir paskirties dokumentai</w:t>
            </w:r>
            <w:r w:rsidR="00CC2A02" w:rsidRPr="0004269A">
              <w:t>, teritorijų planavimo dokumentai</w:t>
            </w:r>
            <w:r w:rsidRPr="0004269A">
              <w:t xml:space="preserve">. </w:t>
            </w:r>
          </w:p>
        </w:tc>
        <w:tc>
          <w:tcPr>
            <w:tcW w:w="6666" w:type="dxa"/>
            <w:tcBorders>
              <w:top w:val="single" w:sz="4" w:space="0" w:color="auto"/>
              <w:left w:val="single" w:sz="4" w:space="0" w:color="auto"/>
              <w:bottom w:val="single" w:sz="4" w:space="0" w:color="auto"/>
              <w:right w:val="single" w:sz="4" w:space="0" w:color="auto"/>
            </w:tcBorders>
            <w:hideMark/>
          </w:tcPr>
          <w:p w14:paraId="684333CF" w14:textId="77777777" w:rsidR="00084A04" w:rsidRDefault="00084A04" w:rsidP="008D637C">
            <w:pPr>
              <w:spacing w:line="276" w:lineRule="auto"/>
              <w:jc w:val="both"/>
              <w:rPr>
                <w:i/>
                <w:iCs/>
                <w:kern w:val="0"/>
                <w:lang w:eastAsia="lt-LT"/>
              </w:rPr>
            </w:pPr>
            <w:r w:rsidRPr="0004269A">
              <w:rPr>
                <w:i/>
                <w:iCs/>
                <w:kern w:val="0"/>
                <w:lang w:eastAsia="lt-LT"/>
              </w:rPr>
              <w:t>/nurodo</w:t>
            </w:r>
            <w:r w:rsidR="00800B35" w:rsidRPr="0004269A">
              <w:rPr>
                <w:i/>
                <w:iCs/>
                <w:kern w:val="0"/>
                <w:lang w:eastAsia="lt-LT"/>
              </w:rPr>
              <w:t>ma</w:t>
            </w:r>
            <w:r w:rsidRPr="0004269A">
              <w:rPr>
                <w:i/>
                <w:iCs/>
                <w:kern w:val="0"/>
                <w:lang w:eastAsia="lt-LT"/>
              </w:rPr>
              <w:t>, kad projektavimo dokumentai turi atitikti</w:t>
            </w:r>
            <w:r w:rsidR="00B1701A">
              <w:rPr>
                <w:i/>
                <w:iCs/>
                <w:kern w:val="0"/>
                <w:lang w:eastAsia="lt-LT"/>
              </w:rPr>
              <w:t xml:space="preserve"> </w:t>
            </w:r>
            <w:r w:rsidR="008D637C">
              <w:rPr>
                <w:i/>
                <w:iCs/>
                <w:kern w:val="0"/>
                <w:lang w:eastAsia="lt-LT"/>
              </w:rPr>
              <w:t xml:space="preserve">privalomųjų statinio projekto rengimo dokumentų ir kitų </w:t>
            </w:r>
            <w:r w:rsidRPr="0004269A">
              <w:rPr>
                <w:i/>
                <w:iCs/>
                <w:kern w:val="0"/>
                <w:lang w:eastAsia="lt-LT"/>
              </w:rPr>
              <w:t>norminių teisės aktų reikalavimus, o jais grindžiami sprendiniai suderinti su teritorijos infrastruktūros plėtra.</w:t>
            </w:r>
            <w:r w:rsidR="00204EB3" w:rsidRPr="0004269A">
              <w:rPr>
                <w:i/>
                <w:iCs/>
                <w:kern w:val="0"/>
                <w:lang w:eastAsia="lt-LT"/>
              </w:rPr>
              <w:t xml:space="preserve"> Jeigu yra galiojantys, nurodomi</w:t>
            </w:r>
            <w:r w:rsidR="007C5712" w:rsidRPr="0004269A">
              <w:rPr>
                <w:i/>
                <w:iCs/>
                <w:kern w:val="0"/>
                <w:lang w:eastAsia="lt-LT"/>
              </w:rPr>
              <w:t xml:space="preserve"> ir</w:t>
            </w:r>
            <w:r w:rsidR="00204EB3" w:rsidRPr="0004269A">
              <w:rPr>
                <w:i/>
                <w:iCs/>
                <w:kern w:val="0"/>
                <w:lang w:eastAsia="lt-LT"/>
              </w:rPr>
              <w:t xml:space="preserve"> specifiniai norminiai dokumentai, kuriais vadovaujantis turi būti rengiami projekto sprendiniai</w:t>
            </w:r>
            <w:r w:rsidRPr="0004269A">
              <w:rPr>
                <w:i/>
                <w:iCs/>
                <w:kern w:val="0"/>
                <w:lang w:eastAsia="lt-LT"/>
              </w:rPr>
              <w:t>/</w:t>
            </w:r>
          </w:p>
          <w:p w14:paraId="049C12A2" w14:textId="7FA7B4CD" w:rsidR="009A0F1D" w:rsidRDefault="00E8763C" w:rsidP="008D637C">
            <w:pPr>
              <w:spacing w:line="276" w:lineRule="auto"/>
              <w:jc w:val="both"/>
              <w:rPr>
                <w:b/>
                <w:i/>
                <w:iCs/>
              </w:rPr>
            </w:pPr>
            <w:r>
              <w:rPr>
                <w:i/>
                <w:iCs/>
                <w:kern w:val="0"/>
                <w:lang w:eastAsia="lt-LT"/>
              </w:rPr>
              <w:t>-</w:t>
            </w:r>
            <w:r w:rsidRPr="00995867">
              <w:rPr>
                <w:b/>
                <w:i/>
                <w:iCs/>
              </w:rPr>
              <w:t xml:space="preserve"> </w:t>
            </w:r>
            <w:r w:rsidR="001E1513" w:rsidRPr="005563FB">
              <w:rPr>
                <w:b/>
                <w:bCs/>
                <w:i/>
                <w:iCs/>
              </w:rPr>
              <w:t>Automobilių kelių standartizuotų dangų konstrukcijų projektavimo taisykle</w:t>
            </w:r>
            <w:r w:rsidR="001E1513">
              <w:rPr>
                <w:b/>
                <w:bCs/>
                <w:i/>
                <w:iCs/>
              </w:rPr>
              <w:t>s</w:t>
            </w:r>
          </w:p>
          <w:p w14:paraId="3CE8F2EE" w14:textId="1DCCA50A" w:rsidR="00E8763C" w:rsidRDefault="005F7C75" w:rsidP="008D637C">
            <w:pPr>
              <w:spacing w:line="276" w:lineRule="auto"/>
              <w:jc w:val="both"/>
              <w:rPr>
                <w:i/>
                <w:iCs/>
                <w:kern w:val="0"/>
                <w:lang w:eastAsia="lt-LT"/>
              </w:rPr>
            </w:pPr>
            <w:r w:rsidRPr="006C1FE1">
              <w:rPr>
                <w:i/>
                <w:iCs/>
              </w:rPr>
              <w:t>-</w:t>
            </w:r>
            <w:r>
              <w:t xml:space="preserve"> STR 2.06.04:2014 „Gatvės ir vietinės reikšmės keliai. Bendrieji reikalavimai“;</w:t>
            </w:r>
          </w:p>
          <w:p w14:paraId="7194046B" w14:textId="698A8885" w:rsidR="009A0F1D" w:rsidRPr="0004269A" w:rsidRDefault="00E8763C" w:rsidP="009A0F1D">
            <w:pPr>
              <w:spacing w:line="276" w:lineRule="auto"/>
              <w:jc w:val="both"/>
              <w:rPr>
                <w:b/>
                <w:i/>
              </w:rPr>
            </w:pPr>
            <w:r>
              <w:rPr>
                <w:rStyle w:val="Grietas"/>
              </w:rPr>
              <w:t>-</w:t>
            </w:r>
            <w:r w:rsidR="006C1FE1">
              <w:rPr>
                <w:rStyle w:val="Grietas"/>
              </w:rPr>
              <w:t xml:space="preserve"> </w:t>
            </w:r>
            <w:r w:rsidR="009A0F1D" w:rsidRPr="000847CB">
              <w:rPr>
                <w:rStyle w:val="Grietas"/>
              </w:rPr>
              <w:t>Šalčininkų rajono savivaldybės teritorijos bendrasis planas</w:t>
            </w:r>
            <w:r w:rsidR="009A0F1D">
              <w:rPr>
                <w:rStyle w:val="Grietas"/>
                <w:b w:val="0"/>
              </w:rPr>
              <w:t xml:space="preserve">, </w:t>
            </w:r>
            <w:hyperlink r:id="rId8" w:history="1">
              <w:r w:rsidR="00A24D7B" w:rsidRPr="00287F79">
                <w:rPr>
                  <w:rStyle w:val="Hipersaitas"/>
                  <w:i/>
                  <w:color w:val="auto"/>
                </w:rPr>
                <w:t>http://www.salcininkai.lt/lit/Salcininku-rajono-savivaldybes-teritorijos-bendrasis-planas/3868</w:t>
              </w:r>
            </w:hyperlink>
            <w:r w:rsidR="00A24D7B" w:rsidRPr="00287F79">
              <w:rPr>
                <w:i/>
              </w:rPr>
              <w:t xml:space="preserve"> ik .k.t.</w:t>
            </w:r>
          </w:p>
        </w:tc>
      </w:tr>
      <w:tr w:rsidR="0004269A" w:rsidRPr="0004269A" w14:paraId="29F204FA" w14:textId="77777777" w:rsidTr="00EF536D">
        <w:trPr>
          <w:trHeight w:val="1047"/>
        </w:trPr>
        <w:tc>
          <w:tcPr>
            <w:tcW w:w="696" w:type="dxa"/>
            <w:tcBorders>
              <w:top w:val="single" w:sz="4" w:space="0" w:color="auto"/>
              <w:left w:val="single" w:sz="4" w:space="0" w:color="auto"/>
              <w:bottom w:val="single" w:sz="4" w:space="0" w:color="auto"/>
              <w:right w:val="single" w:sz="4" w:space="0" w:color="auto"/>
            </w:tcBorders>
          </w:tcPr>
          <w:p w14:paraId="7F88BDCE" w14:textId="4FBC5739" w:rsidR="0049562B" w:rsidRPr="0004269A" w:rsidRDefault="00D44CAE" w:rsidP="0049562B">
            <w:pPr>
              <w:spacing w:line="276" w:lineRule="auto"/>
              <w:jc w:val="both"/>
            </w:pPr>
            <w:r w:rsidRPr="0004269A">
              <w:t>15</w:t>
            </w:r>
            <w:r w:rsidR="00F70997" w:rsidRPr="0004269A">
              <w:t>.</w:t>
            </w:r>
          </w:p>
        </w:tc>
        <w:tc>
          <w:tcPr>
            <w:tcW w:w="1989" w:type="dxa"/>
            <w:tcBorders>
              <w:top w:val="single" w:sz="4" w:space="0" w:color="auto"/>
              <w:left w:val="single" w:sz="4" w:space="0" w:color="auto"/>
              <w:bottom w:val="single" w:sz="4" w:space="0" w:color="auto"/>
              <w:right w:val="single" w:sz="4" w:space="0" w:color="auto"/>
            </w:tcBorders>
          </w:tcPr>
          <w:p w14:paraId="3BE68EA2" w14:textId="49C1F809" w:rsidR="0049562B" w:rsidRPr="0004269A" w:rsidRDefault="0049562B" w:rsidP="0049562B">
            <w:pPr>
              <w:spacing w:line="276" w:lineRule="auto"/>
              <w:jc w:val="both"/>
            </w:pPr>
            <w:r w:rsidRPr="0004269A">
              <w:t>Funkciniai (paskirties) ir naudojimo (eksploataciniai) reikalavimai statiniui (statinių grupei)</w:t>
            </w:r>
          </w:p>
        </w:tc>
        <w:tc>
          <w:tcPr>
            <w:tcW w:w="6666" w:type="dxa"/>
            <w:tcBorders>
              <w:top w:val="single" w:sz="4" w:space="0" w:color="auto"/>
              <w:left w:val="single" w:sz="4" w:space="0" w:color="auto"/>
              <w:bottom w:val="single" w:sz="4" w:space="0" w:color="auto"/>
              <w:right w:val="single" w:sz="4" w:space="0" w:color="auto"/>
            </w:tcBorders>
          </w:tcPr>
          <w:p w14:paraId="159F209E" w14:textId="77777777" w:rsidR="00E70ED6" w:rsidRPr="00CB3FB0" w:rsidRDefault="00232BF7" w:rsidP="00E70ED6">
            <w:pPr>
              <w:suppressAutoHyphens w:val="0"/>
              <w:spacing w:line="276" w:lineRule="auto"/>
              <w:jc w:val="both"/>
              <w:rPr>
                <w:kern w:val="2"/>
              </w:rPr>
            </w:pPr>
            <w:r>
              <w:rPr>
                <w:bCs/>
              </w:rPr>
              <w:t xml:space="preserve">Susisiekimo komunikacijos: </w:t>
            </w:r>
            <w:r w:rsidR="00E70ED6">
              <w:rPr>
                <w:kern w:val="2"/>
              </w:rPr>
              <w:t>kiti inžinieriniai statiniai              (</w:t>
            </w:r>
            <w:r w:rsidR="00E70ED6">
              <w:rPr>
                <w:b/>
                <w:kern w:val="2"/>
              </w:rPr>
              <w:t>automobilių stovėjimo aikštelės</w:t>
            </w:r>
            <w:r w:rsidR="00E70ED6">
              <w:rPr>
                <w:kern w:val="2"/>
              </w:rPr>
              <w:t>)</w:t>
            </w:r>
          </w:p>
          <w:p w14:paraId="16FAAE00" w14:textId="14B3048A" w:rsidR="0049562B" w:rsidRPr="0004269A" w:rsidRDefault="0049562B" w:rsidP="00232BF7">
            <w:pPr>
              <w:spacing w:line="276" w:lineRule="auto"/>
              <w:jc w:val="both"/>
              <w:rPr>
                <w:i/>
                <w:iCs/>
                <w:kern w:val="0"/>
                <w:lang w:eastAsia="lt-LT"/>
              </w:rPr>
            </w:pPr>
          </w:p>
        </w:tc>
      </w:tr>
      <w:tr w:rsidR="0004269A" w:rsidRPr="0004269A" w14:paraId="4AD8BC68" w14:textId="77777777" w:rsidTr="00EF536D">
        <w:tc>
          <w:tcPr>
            <w:tcW w:w="696" w:type="dxa"/>
            <w:tcBorders>
              <w:top w:val="single" w:sz="4" w:space="0" w:color="auto"/>
              <w:left w:val="single" w:sz="4" w:space="0" w:color="auto"/>
              <w:bottom w:val="single" w:sz="4" w:space="0" w:color="auto"/>
              <w:right w:val="single" w:sz="4" w:space="0" w:color="auto"/>
            </w:tcBorders>
            <w:hideMark/>
          </w:tcPr>
          <w:p w14:paraId="2FEA0405" w14:textId="3D5B0D06" w:rsidR="0049562B" w:rsidRPr="0004269A" w:rsidRDefault="00D44CAE" w:rsidP="0049562B">
            <w:pPr>
              <w:spacing w:line="276" w:lineRule="auto"/>
              <w:jc w:val="both"/>
            </w:pPr>
            <w:r w:rsidRPr="0004269A">
              <w:t>16</w:t>
            </w:r>
            <w:r w:rsidR="00F70997" w:rsidRPr="0004269A">
              <w:t>.</w:t>
            </w:r>
          </w:p>
        </w:tc>
        <w:tc>
          <w:tcPr>
            <w:tcW w:w="1989" w:type="dxa"/>
            <w:tcBorders>
              <w:top w:val="single" w:sz="4" w:space="0" w:color="auto"/>
              <w:left w:val="single" w:sz="4" w:space="0" w:color="auto"/>
              <w:bottom w:val="single" w:sz="4" w:space="0" w:color="auto"/>
              <w:right w:val="single" w:sz="4" w:space="0" w:color="auto"/>
            </w:tcBorders>
            <w:hideMark/>
          </w:tcPr>
          <w:p w14:paraId="3FA8F48E" w14:textId="303264D8" w:rsidR="0049562B" w:rsidRPr="0004269A" w:rsidRDefault="0049562B" w:rsidP="0049562B">
            <w:pPr>
              <w:spacing w:line="276" w:lineRule="auto"/>
              <w:jc w:val="both"/>
            </w:pPr>
            <w:r w:rsidRPr="0004269A">
              <w:t>Aplinkosaugos, sveikatos, saugomos teritorijos ir nekilnojamosios kultūros paveldo vertybės apsaugos reikalavimai</w:t>
            </w:r>
          </w:p>
        </w:tc>
        <w:tc>
          <w:tcPr>
            <w:tcW w:w="6666" w:type="dxa"/>
            <w:tcBorders>
              <w:top w:val="single" w:sz="4" w:space="0" w:color="auto"/>
              <w:left w:val="single" w:sz="4" w:space="0" w:color="auto"/>
              <w:bottom w:val="single" w:sz="4" w:space="0" w:color="auto"/>
              <w:right w:val="single" w:sz="4" w:space="0" w:color="auto"/>
            </w:tcBorders>
            <w:hideMark/>
          </w:tcPr>
          <w:p w14:paraId="4FBAC307" w14:textId="1A8C1CEA" w:rsidR="0049562B" w:rsidRPr="0004269A" w:rsidRDefault="00274EBB" w:rsidP="00425E4A">
            <w:pPr>
              <w:spacing w:line="276" w:lineRule="auto"/>
              <w:jc w:val="both"/>
              <w:rPr>
                <w:i/>
                <w:iCs/>
                <w:kern w:val="0"/>
                <w:lang w:eastAsia="lt-LT"/>
              </w:rPr>
            </w:pPr>
            <w:r>
              <w:rPr>
                <w:i/>
              </w:rPr>
              <w:t>Netaikoma</w:t>
            </w:r>
          </w:p>
        </w:tc>
      </w:tr>
      <w:tr w:rsidR="0004269A" w:rsidRPr="0004269A" w14:paraId="75C61252" w14:textId="77777777" w:rsidTr="00EF536D">
        <w:tc>
          <w:tcPr>
            <w:tcW w:w="696" w:type="dxa"/>
            <w:tcBorders>
              <w:top w:val="single" w:sz="4" w:space="0" w:color="auto"/>
              <w:left w:val="single" w:sz="4" w:space="0" w:color="auto"/>
              <w:bottom w:val="single" w:sz="4" w:space="0" w:color="auto"/>
              <w:right w:val="single" w:sz="4" w:space="0" w:color="auto"/>
            </w:tcBorders>
          </w:tcPr>
          <w:p w14:paraId="198FE95A" w14:textId="2E96B84B" w:rsidR="0049562B" w:rsidRPr="0004269A" w:rsidRDefault="00D44CAE" w:rsidP="0049562B">
            <w:pPr>
              <w:spacing w:line="276" w:lineRule="auto"/>
              <w:jc w:val="both"/>
            </w:pPr>
            <w:r w:rsidRPr="0004269A">
              <w:t>17</w:t>
            </w:r>
            <w:r w:rsidR="00F70997" w:rsidRPr="0004269A">
              <w:t>.</w:t>
            </w:r>
          </w:p>
        </w:tc>
        <w:tc>
          <w:tcPr>
            <w:tcW w:w="1989" w:type="dxa"/>
            <w:tcBorders>
              <w:top w:val="single" w:sz="4" w:space="0" w:color="auto"/>
              <w:left w:val="single" w:sz="4" w:space="0" w:color="auto"/>
              <w:bottom w:val="single" w:sz="4" w:space="0" w:color="auto"/>
              <w:right w:val="single" w:sz="4" w:space="0" w:color="auto"/>
            </w:tcBorders>
          </w:tcPr>
          <w:p w14:paraId="40F7D120" w14:textId="27D39D67" w:rsidR="0049562B" w:rsidRPr="0004269A" w:rsidRDefault="0049562B" w:rsidP="0049562B">
            <w:pPr>
              <w:spacing w:line="276" w:lineRule="auto"/>
              <w:jc w:val="both"/>
            </w:pPr>
            <w:r w:rsidRPr="0004269A">
              <w:t>Universaliojo dizaino principų taikymo reikalavimai</w:t>
            </w:r>
          </w:p>
        </w:tc>
        <w:tc>
          <w:tcPr>
            <w:tcW w:w="6666" w:type="dxa"/>
            <w:tcBorders>
              <w:top w:val="single" w:sz="4" w:space="0" w:color="auto"/>
              <w:left w:val="single" w:sz="4" w:space="0" w:color="auto"/>
              <w:bottom w:val="single" w:sz="4" w:space="0" w:color="auto"/>
              <w:right w:val="single" w:sz="4" w:space="0" w:color="auto"/>
            </w:tcBorders>
          </w:tcPr>
          <w:p w14:paraId="7E1E91A3" w14:textId="49963F8E" w:rsidR="00637625" w:rsidRPr="00C27CFC" w:rsidRDefault="00637625" w:rsidP="00C27CFC">
            <w:pPr>
              <w:pStyle w:val="Sraopastraipa"/>
              <w:numPr>
                <w:ilvl w:val="0"/>
                <w:numId w:val="20"/>
              </w:numPr>
              <w:ind w:left="425" w:hanging="425"/>
              <w:jc w:val="both"/>
              <w:rPr>
                <w:rFonts w:ascii="Times New Roman" w:hAnsi="Times New Roman" w:cs="Times New Roman"/>
                <w:i/>
                <w:sz w:val="24"/>
                <w:szCs w:val="24"/>
              </w:rPr>
            </w:pPr>
            <w:r w:rsidRPr="0004269A">
              <w:rPr>
                <w:rFonts w:ascii="Times New Roman" w:hAnsi="Times New Roman" w:cs="Times New Roman"/>
                <w:i/>
                <w:sz w:val="24"/>
                <w:szCs w:val="24"/>
              </w:rPr>
              <w:t xml:space="preserve">vientisumas – trasos maršruto prieinamumas ir tinkamumas visiems turi būti vientisas, nenutrūkstamas pereinant iš vienos vietos į kitą; </w:t>
            </w:r>
          </w:p>
        </w:tc>
      </w:tr>
      <w:tr w:rsidR="0004269A" w:rsidRPr="0004269A" w14:paraId="268E69E9" w14:textId="77777777" w:rsidTr="00EF536D">
        <w:tc>
          <w:tcPr>
            <w:tcW w:w="696" w:type="dxa"/>
            <w:tcBorders>
              <w:top w:val="single" w:sz="4" w:space="0" w:color="auto"/>
              <w:left w:val="single" w:sz="4" w:space="0" w:color="auto"/>
              <w:bottom w:val="single" w:sz="4" w:space="0" w:color="auto"/>
              <w:right w:val="single" w:sz="4" w:space="0" w:color="auto"/>
            </w:tcBorders>
            <w:hideMark/>
          </w:tcPr>
          <w:p w14:paraId="77C0CBF4" w14:textId="38462182" w:rsidR="0049562B" w:rsidRPr="0004269A" w:rsidRDefault="00D44CAE" w:rsidP="0049562B">
            <w:pPr>
              <w:spacing w:line="276" w:lineRule="auto"/>
              <w:jc w:val="both"/>
              <w:rPr>
                <w:kern w:val="2"/>
              </w:rPr>
            </w:pPr>
            <w:r w:rsidRPr="0004269A">
              <w:t>18</w:t>
            </w:r>
            <w:r w:rsidR="00F70997" w:rsidRPr="0004269A">
              <w:t>.</w:t>
            </w:r>
          </w:p>
        </w:tc>
        <w:tc>
          <w:tcPr>
            <w:tcW w:w="1989" w:type="dxa"/>
            <w:tcBorders>
              <w:top w:val="single" w:sz="4" w:space="0" w:color="auto"/>
              <w:left w:val="single" w:sz="4" w:space="0" w:color="auto"/>
              <w:bottom w:val="single" w:sz="4" w:space="0" w:color="auto"/>
              <w:right w:val="single" w:sz="4" w:space="0" w:color="auto"/>
            </w:tcBorders>
          </w:tcPr>
          <w:p w14:paraId="3A5D383E" w14:textId="30E80BE2" w:rsidR="0049562B" w:rsidRPr="0004269A" w:rsidRDefault="00C96C06" w:rsidP="0049562B">
            <w:pPr>
              <w:spacing w:line="276" w:lineRule="auto"/>
              <w:jc w:val="both"/>
              <w:rPr>
                <w:u w:val="single"/>
              </w:rPr>
            </w:pPr>
            <w:r w:rsidRPr="0004269A">
              <w:t>T</w:t>
            </w:r>
            <w:r w:rsidR="0049562B" w:rsidRPr="0004269A">
              <w:t xml:space="preserve">echniniai, kokybiniai (estetiniai, komforto, energinio naudingumo, triukšmo lygio ir t.t.) reikalavimai pagal statinio projekto </w:t>
            </w:r>
            <w:r w:rsidR="0049562B" w:rsidRPr="0004269A">
              <w:lastRenderedPageBreak/>
              <w:t>sprendinių dalis</w:t>
            </w:r>
            <w:r w:rsidR="007344DA" w:rsidRPr="00492AC2">
              <w:t xml:space="preserve"> Pagal statinio (gatvės) ra</w:t>
            </w:r>
            <w:r w:rsidR="007344DA">
              <w:t>u</w:t>
            </w:r>
            <w:r w:rsidR="007344DA" w:rsidRPr="00492AC2">
              <w:t>donąsias ribas</w:t>
            </w:r>
          </w:p>
        </w:tc>
        <w:tc>
          <w:tcPr>
            <w:tcW w:w="6666" w:type="dxa"/>
            <w:tcBorders>
              <w:top w:val="single" w:sz="4" w:space="0" w:color="auto"/>
              <w:left w:val="single" w:sz="4" w:space="0" w:color="auto"/>
              <w:bottom w:val="single" w:sz="4" w:space="0" w:color="auto"/>
              <w:right w:val="single" w:sz="4" w:space="0" w:color="auto"/>
            </w:tcBorders>
          </w:tcPr>
          <w:p w14:paraId="007FB49D" w14:textId="77777777" w:rsidR="008D44C2" w:rsidRPr="00C20999" w:rsidRDefault="0049562B" w:rsidP="0049562B">
            <w:pPr>
              <w:spacing w:line="276" w:lineRule="auto"/>
              <w:jc w:val="both"/>
              <w:rPr>
                <w:iCs/>
              </w:rPr>
            </w:pPr>
            <w:r w:rsidRPr="00C20999">
              <w:rPr>
                <w:i/>
                <w:iCs/>
                <w:kern w:val="0"/>
                <w:lang w:eastAsia="lt-LT"/>
              </w:rPr>
              <w:lastRenderedPageBreak/>
              <w:t xml:space="preserve">/nurodomi konkretūs </w:t>
            </w:r>
            <w:r w:rsidR="00C96C06" w:rsidRPr="00C20999">
              <w:rPr>
                <w:i/>
                <w:iCs/>
                <w:kern w:val="0"/>
                <w:lang w:eastAsia="lt-LT"/>
              </w:rPr>
              <w:t xml:space="preserve">bendrieji </w:t>
            </w:r>
            <w:r w:rsidRPr="00C20999">
              <w:rPr>
                <w:i/>
                <w:iCs/>
                <w:kern w:val="0"/>
                <w:lang w:eastAsia="lt-LT"/>
              </w:rPr>
              <w:t xml:space="preserve">reikalavimai </w:t>
            </w:r>
            <w:r w:rsidR="00C96C06" w:rsidRPr="00C20999">
              <w:rPr>
                <w:i/>
                <w:iCs/>
                <w:kern w:val="0"/>
                <w:lang w:eastAsia="lt-LT"/>
              </w:rPr>
              <w:t xml:space="preserve">ir tokie, kurie aktualūs </w:t>
            </w:r>
            <w:r w:rsidRPr="00C20999">
              <w:rPr>
                <w:i/>
                <w:iCs/>
                <w:kern w:val="0"/>
                <w:lang w:eastAsia="lt-LT"/>
              </w:rPr>
              <w:t>kiekvienai projekto daliai/</w:t>
            </w:r>
            <w:r w:rsidR="008D44C2" w:rsidRPr="00C20999">
              <w:rPr>
                <w:iCs/>
              </w:rPr>
              <w:t xml:space="preserve"> </w:t>
            </w:r>
          </w:p>
          <w:p w14:paraId="05A55222" w14:textId="77777777" w:rsidR="00653773" w:rsidRDefault="00653773" w:rsidP="0043767E">
            <w:pPr>
              <w:spacing w:line="276" w:lineRule="auto"/>
              <w:jc w:val="both"/>
              <w:rPr>
                <w:iCs/>
              </w:rPr>
            </w:pPr>
          </w:p>
          <w:p w14:paraId="40BDBC24" w14:textId="77777777" w:rsidR="00880CE4" w:rsidRDefault="00880CE4" w:rsidP="0043767E">
            <w:pPr>
              <w:spacing w:line="276" w:lineRule="auto"/>
              <w:jc w:val="both"/>
              <w:rPr>
                <w:iCs/>
              </w:rPr>
            </w:pPr>
          </w:p>
          <w:p w14:paraId="65ADD165" w14:textId="6CA47AB5" w:rsidR="0049562B" w:rsidRDefault="00880CE4" w:rsidP="0043767E">
            <w:pPr>
              <w:spacing w:line="276" w:lineRule="auto"/>
              <w:jc w:val="both"/>
              <w:rPr>
                <w:iCs/>
              </w:rPr>
            </w:pPr>
            <w:r>
              <w:t>Valstybiniame sklype</w:t>
            </w:r>
            <w:r w:rsidR="000B21C6">
              <w:t xml:space="preserve"> </w:t>
            </w:r>
            <w:r>
              <w:t xml:space="preserve">(tarp </w:t>
            </w:r>
            <w:proofErr w:type="spellStart"/>
            <w:r>
              <w:t>A.Mickevičiaus</w:t>
            </w:r>
            <w:proofErr w:type="spellEnd"/>
            <w:r>
              <w:t xml:space="preserve"> g. ir darželio teritorijos) suprojektuoti bei įrengti automobilių stovėjimo aikštelę (numatant maksimaliai</w:t>
            </w:r>
            <w:r w:rsidR="00904D4A">
              <w:t xml:space="preserve"> stovėjimo</w:t>
            </w:r>
            <w:r>
              <w:t xml:space="preserve"> vietų)</w:t>
            </w:r>
          </w:p>
          <w:p w14:paraId="25436BE1" w14:textId="47213A08" w:rsidR="00E909E6" w:rsidRPr="00C20999" w:rsidRDefault="00E909E6" w:rsidP="0043767E">
            <w:pPr>
              <w:spacing w:line="276" w:lineRule="auto"/>
              <w:jc w:val="both"/>
              <w:rPr>
                <w:u w:val="single"/>
              </w:rPr>
            </w:pPr>
          </w:p>
        </w:tc>
      </w:tr>
      <w:tr w:rsidR="007344DA" w:rsidRPr="0004269A" w14:paraId="587EE3AF" w14:textId="77777777" w:rsidTr="00EF536D">
        <w:tc>
          <w:tcPr>
            <w:tcW w:w="696" w:type="dxa"/>
            <w:tcBorders>
              <w:top w:val="single" w:sz="4" w:space="0" w:color="auto"/>
              <w:left w:val="single" w:sz="4" w:space="0" w:color="auto"/>
              <w:bottom w:val="single" w:sz="4" w:space="0" w:color="auto"/>
              <w:right w:val="single" w:sz="4" w:space="0" w:color="auto"/>
            </w:tcBorders>
            <w:hideMark/>
          </w:tcPr>
          <w:p w14:paraId="4081DAF3" w14:textId="1F6396B5" w:rsidR="007344DA" w:rsidRPr="0004269A" w:rsidRDefault="007344DA" w:rsidP="0049562B">
            <w:pPr>
              <w:spacing w:line="276" w:lineRule="auto"/>
              <w:jc w:val="both"/>
            </w:pPr>
            <w:r w:rsidRPr="0004269A">
              <w:t>18.1.</w:t>
            </w:r>
          </w:p>
        </w:tc>
        <w:tc>
          <w:tcPr>
            <w:tcW w:w="1989" w:type="dxa"/>
            <w:tcBorders>
              <w:top w:val="single" w:sz="4" w:space="0" w:color="auto"/>
              <w:left w:val="single" w:sz="4" w:space="0" w:color="auto"/>
              <w:bottom w:val="single" w:sz="4" w:space="0" w:color="auto"/>
              <w:right w:val="single" w:sz="4" w:space="0" w:color="auto"/>
            </w:tcBorders>
          </w:tcPr>
          <w:p w14:paraId="50B964CF" w14:textId="6C10C294" w:rsidR="007344DA" w:rsidRPr="0004269A" w:rsidRDefault="003E19F4" w:rsidP="0049562B">
            <w:pPr>
              <w:spacing w:line="276" w:lineRule="auto"/>
              <w:jc w:val="both"/>
              <w:rPr>
                <w:u w:val="single"/>
              </w:rPr>
            </w:pPr>
            <w:r w:rsidRPr="0004269A">
              <w:t>Bendroji  projekto dalis</w:t>
            </w:r>
          </w:p>
        </w:tc>
        <w:tc>
          <w:tcPr>
            <w:tcW w:w="6666" w:type="dxa"/>
            <w:tcBorders>
              <w:top w:val="single" w:sz="4" w:space="0" w:color="auto"/>
              <w:left w:val="single" w:sz="4" w:space="0" w:color="auto"/>
              <w:bottom w:val="single" w:sz="4" w:space="0" w:color="auto"/>
              <w:right w:val="single" w:sz="4" w:space="0" w:color="auto"/>
            </w:tcBorders>
          </w:tcPr>
          <w:p w14:paraId="735D2C71" w14:textId="3FAF9130" w:rsidR="007344DA" w:rsidRPr="00C20999" w:rsidRDefault="002F42D5" w:rsidP="00492AC2">
            <w:pPr>
              <w:spacing w:line="276" w:lineRule="auto"/>
              <w:jc w:val="both"/>
            </w:pPr>
            <w:r>
              <w:t xml:space="preserve">Esamame Valstybiniame sklype(tarp </w:t>
            </w:r>
            <w:proofErr w:type="spellStart"/>
            <w:r>
              <w:t>A.Mickevičiaus</w:t>
            </w:r>
            <w:proofErr w:type="spellEnd"/>
            <w:r>
              <w:t xml:space="preserve"> g. ir darželio teritorijos) suprojektuoti bei įrengti automobilių stovėjimo aikštelę (numatant maksimaliai vietų), paženklinant bei įrengiant kelio ženklus, iš darželio pusės techninį šaligatvį, dvi nuovažos iš gatvės pusės</w:t>
            </w:r>
            <w:r w:rsidR="006F0E55">
              <w:t xml:space="preserve">, taip pat esamų stulpų demontavimas bei naujo apšvietimo įrengimas. </w:t>
            </w:r>
            <w:r>
              <w:t xml:space="preserve">   </w:t>
            </w:r>
          </w:p>
        </w:tc>
      </w:tr>
      <w:tr w:rsidR="003E19F4" w:rsidRPr="0004269A" w14:paraId="7A5D2DE6" w14:textId="77777777" w:rsidTr="00EF536D">
        <w:tc>
          <w:tcPr>
            <w:tcW w:w="696" w:type="dxa"/>
            <w:tcBorders>
              <w:top w:val="single" w:sz="4" w:space="0" w:color="auto"/>
              <w:left w:val="single" w:sz="4" w:space="0" w:color="auto"/>
              <w:bottom w:val="single" w:sz="4" w:space="0" w:color="auto"/>
              <w:right w:val="single" w:sz="4" w:space="0" w:color="auto"/>
            </w:tcBorders>
            <w:hideMark/>
          </w:tcPr>
          <w:p w14:paraId="16F19B80" w14:textId="11CA152A" w:rsidR="003E19F4" w:rsidRPr="0004269A" w:rsidRDefault="003E19F4" w:rsidP="0049562B">
            <w:pPr>
              <w:spacing w:line="276" w:lineRule="auto"/>
              <w:jc w:val="both"/>
            </w:pPr>
            <w:r w:rsidRPr="0004269A">
              <w:t>18.2.</w:t>
            </w:r>
          </w:p>
        </w:tc>
        <w:tc>
          <w:tcPr>
            <w:tcW w:w="1989" w:type="dxa"/>
            <w:tcBorders>
              <w:top w:val="single" w:sz="4" w:space="0" w:color="auto"/>
              <w:left w:val="single" w:sz="4" w:space="0" w:color="auto"/>
              <w:bottom w:val="single" w:sz="4" w:space="0" w:color="auto"/>
              <w:right w:val="single" w:sz="4" w:space="0" w:color="auto"/>
            </w:tcBorders>
          </w:tcPr>
          <w:p w14:paraId="4DE738B1" w14:textId="2C37F722" w:rsidR="003E19F4" w:rsidRPr="0004269A" w:rsidRDefault="006014E2" w:rsidP="0049562B">
            <w:pPr>
              <w:spacing w:line="276" w:lineRule="auto"/>
              <w:jc w:val="both"/>
            </w:pPr>
            <w:r>
              <w:t>susisiekimo dalis</w:t>
            </w:r>
          </w:p>
        </w:tc>
        <w:tc>
          <w:tcPr>
            <w:tcW w:w="6666" w:type="dxa"/>
            <w:tcBorders>
              <w:top w:val="single" w:sz="4" w:space="0" w:color="auto"/>
              <w:left w:val="single" w:sz="4" w:space="0" w:color="auto"/>
              <w:bottom w:val="single" w:sz="4" w:space="0" w:color="auto"/>
              <w:right w:val="single" w:sz="4" w:space="0" w:color="auto"/>
            </w:tcBorders>
          </w:tcPr>
          <w:p w14:paraId="33C67E3D" w14:textId="77777777" w:rsidR="00F26C83" w:rsidRDefault="00D24534" w:rsidP="00804D2B">
            <w:pPr>
              <w:suppressAutoHyphens w:val="0"/>
              <w:spacing w:line="276" w:lineRule="auto"/>
              <w:jc w:val="both"/>
            </w:pPr>
            <w:r>
              <w:rPr>
                <w:iCs/>
              </w:rPr>
              <w:t>Aikštelėje</w:t>
            </w:r>
            <w:r w:rsidR="00C648AC" w:rsidRPr="00C20999">
              <w:rPr>
                <w:iCs/>
              </w:rPr>
              <w:t xml:space="preserve"> įrengti asfalto</w:t>
            </w:r>
            <w:r w:rsidR="00065D01">
              <w:rPr>
                <w:iCs/>
              </w:rPr>
              <w:t xml:space="preserve"> 8 cm</w:t>
            </w:r>
            <w:r w:rsidR="00C648AC" w:rsidRPr="00C20999">
              <w:rPr>
                <w:iCs/>
              </w:rPr>
              <w:t xml:space="preserve"> </w:t>
            </w:r>
            <w:r w:rsidR="00C1671F">
              <w:rPr>
                <w:iCs/>
              </w:rPr>
              <w:t>AC16PD</w:t>
            </w:r>
            <w:r w:rsidR="00065D01">
              <w:rPr>
                <w:iCs/>
              </w:rPr>
              <w:t xml:space="preserve"> dangą</w:t>
            </w:r>
            <w:r w:rsidR="00C648AC" w:rsidRPr="00C20999">
              <w:rPr>
                <w:iCs/>
              </w:rPr>
              <w:t xml:space="preserve">, </w:t>
            </w:r>
            <w:r w:rsidR="004B0D84">
              <w:rPr>
                <w:iCs/>
              </w:rPr>
              <w:t xml:space="preserve">dolomito skaldos </w:t>
            </w:r>
            <w:r w:rsidR="00E67A6B">
              <w:rPr>
                <w:iCs/>
              </w:rPr>
              <w:t>0/45</w:t>
            </w:r>
            <w:r w:rsidR="004B0D84">
              <w:rPr>
                <w:iCs/>
              </w:rPr>
              <w:t xml:space="preserve"> pagrind</w:t>
            </w:r>
            <w:r w:rsidR="00065D01">
              <w:rPr>
                <w:iCs/>
              </w:rPr>
              <w:t>ą</w:t>
            </w:r>
            <w:r w:rsidR="004B0D84">
              <w:rPr>
                <w:iCs/>
              </w:rPr>
              <w:t>, ŠNM</w:t>
            </w:r>
            <w:r w:rsidR="00C648AC" w:rsidRPr="00C20999">
              <w:rPr>
                <w:iCs/>
              </w:rPr>
              <w:t xml:space="preserve"> sluoksn</w:t>
            </w:r>
            <w:r w:rsidR="00065D01">
              <w:rPr>
                <w:iCs/>
              </w:rPr>
              <w:t>į (arba AŠAS)</w:t>
            </w:r>
            <w:r w:rsidR="00CC0656">
              <w:rPr>
                <w:iCs/>
              </w:rPr>
              <w:t xml:space="preserve"> bei</w:t>
            </w:r>
            <w:r>
              <w:t xml:space="preserve"> iš darželio pusės techninį trinkelių dangos šaligatvį 0,6 m., visa aikštelę aprėminant kelių bortais (h-10 cm)</w:t>
            </w:r>
            <w:r w:rsidR="00CC4572">
              <w:t>, numatyti paviršinio vandens nuvedimą.</w:t>
            </w:r>
            <w:r>
              <w:t xml:space="preserve"> </w:t>
            </w:r>
          </w:p>
          <w:p w14:paraId="3A76CB2C" w14:textId="46284814" w:rsidR="003E19F4" w:rsidRPr="00C20999" w:rsidRDefault="00F26C83" w:rsidP="00804D2B">
            <w:pPr>
              <w:suppressAutoHyphens w:val="0"/>
              <w:spacing w:line="276" w:lineRule="auto"/>
              <w:jc w:val="both"/>
              <w:rPr>
                <w:iCs/>
              </w:rPr>
            </w:pPr>
            <w:r>
              <w:t>Numatyti įvažiavim</w:t>
            </w:r>
            <w:r w:rsidR="000D4F21">
              <w:t>ą</w:t>
            </w:r>
            <w:r>
              <w:t>/išvažiavim</w:t>
            </w:r>
            <w:r w:rsidR="000D4F21">
              <w:t>ą</w:t>
            </w:r>
            <w:r>
              <w:t xml:space="preserve"> iš </w:t>
            </w:r>
            <w:proofErr w:type="spellStart"/>
            <w:r>
              <w:t>A.Mickevičiaus</w:t>
            </w:r>
            <w:proofErr w:type="spellEnd"/>
            <w:r>
              <w:t xml:space="preserve"> g. </w:t>
            </w:r>
            <w:r w:rsidR="00D24534">
              <w:t xml:space="preserve"> </w:t>
            </w:r>
          </w:p>
        </w:tc>
      </w:tr>
      <w:tr w:rsidR="003E19F4" w:rsidRPr="0004269A" w14:paraId="3CB3AA9C" w14:textId="77777777" w:rsidTr="00EF536D">
        <w:tc>
          <w:tcPr>
            <w:tcW w:w="696" w:type="dxa"/>
            <w:tcBorders>
              <w:top w:val="single" w:sz="4" w:space="0" w:color="auto"/>
              <w:left w:val="single" w:sz="4" w:space="0" w:color="auto"/>
              <w:bottom w:val="single" w:sz="4" w:space="0" w:color="auto"/>
              <w:right w:val="single" w:sz="4" w:space="0" w:color="auto"/>
            </w:tcBorders>
            <w:hideMark/>
          </w:tcPr>
          <w:p w14:paraId="63B6C55E" w14:textId="6FA4E3FE" w:rsidR="003E19F4" w:rsidRPr="0004269A" w:rsidRDefault="003E19F4" w:rsidP="0049562B">
            <w:pPr>
              <w:spacing w:line="276" w:lineRule="auto"/>
              <w:jc w:val="both"/>
            </w:pPr>
            <w:r w:rsidRPr="0004269A">
              <w:t>18.3.</w:t>
            </w:r>
          </w:p>
        </w:tc>
        <w:tc>
          <w:tcPr>
            <w:tcW w:w="1989" w:type="dxa"/>
            <w:tcBorders>
              <w:top w:val="single" w:sz="4" w:space="0" w:color="auto"/>
              <w:left w:val="single" w:sz="4" w:space="0" w:color="auto"/>
              <w:bottom w:val="single" w:sz="4" w:space="0" w:color="auto"/>
              <w:right w:val="single" w:sz="4" w:space="0" w:color="auto"/>
            </w:tcBorders>
          </w:tcPr>
          <w:p w14:paraId="75BE87E1" w14:textId="118B9D18" w:rsidR="003E19F4" w:rsidRPr="0004269A" w:rsidRDefault="00F00AA8" w:rsidP="0049562B">
            <w:pPr>
              <w:spacing w:line="276" w:lineRule="auto"/>
              <w:jc w:val="both"/>
              <w:rPr>
                <w:u w:val="single"/>
              </w:rPr>
            </w:pPr>
            <w:r>
              <w:t>Elektrotechninė</w:t>
            </w:r>
            <w:r w:rsidR="006014E2">
              <w:t xml:space="preserve"> dalis</w:t>
            </w:r>
            <w:r w:rsidR="00DB1F3C">
              <w:t xml:space="preserve"> (gatvės apšvietimo)</w:t>
            </w:r>
          </w:p>
        </w:tc>
        <w:tc>
          <w:tcPr>
            <w:tcW w:w="6666" w:type="dxa"/>
            <w:tcBorders>
              <w:top w:val="single" w:sz="4" w:space="0" w:color="auto"/>
              <w:left w:val="single" w:sz="4" w:space="0" w:color="auto"/>
              <w:bottom w:val="single" w:sz="4" w:space="0" w:color="auto"/>
              <w:right w:val="single" w:sz="4" w:space="0" w:color="auto"/>
            </w:tcBorders>
          </w:tcPr>
          <w:p w14:paraId="296FAFB0" w14:textId="0F86E90B" w:rsidR="003E19F4" w:rsidRPr="002A7916" w:rsidRDefault="00F00AA8" w:rsidP="0049562B">
            <w:pPr>
              <w:spacing w:line="276" w:lineRule="auto"/>
              <w:jc w:val="both"/>
            </w:pPr>
            <w:r w:rsidRPr="002A7916">
              <w:t>Gatvės ruožo</w:t>
            </w:r>
            <w:r w:rsidR="00DB1F3C">
              <w:t xml:space="preserve"> </w:t>
            </w:r>
            <w:r w:rsidRPr="002A7916">
              <w:t>apie 1</w:t>
            </w:r>
            <w:r w:rsidR="004B08CC">
              <w:t>80</w:t>
            </w:r>
            <w:r w:rsidRPr="002A7916">
              <w:t xml:space="preserve"> m. seno apšvietimo pakeitimas</w:t>
            </w:r>
            <w:r w:rsidR="002A7916">
              <w:t xml:space="preserve"> (senu stulpų demontavimas</w:t>
            </w:r>
            <w:r w:rsidR="00205B46">
              <w:t xml:space="preserve"> – 6 vnt.</w:t>
            </w:r>
            <w:r w:rsidR="00DB1F3C">
              <w:t>, priklauso administracijai</w:t>
            </w:r>
            <w:r w:rsidR="002A7916">
              <w:t>)</w:t>
            </w:r>
            <w:r w:rsidRPr="002A7916">
              <w:t xml:space="preserve"> nauju</w:t>
            </w:r>
            <w:r w:rsidR="00205B46">
              <w:t xml:space="preserve"> stulpų </w:t>
            </w:r>
            <w:r w:rsidR="00C37F08">
              <w:t>h</w:t>
            </w:r>
            <w:r w:rsidR="00205B46">
              <w:t>-8 m.</w:t>
            </w:r>
            <w:r w:rsidR="00DB1F3C">
              <w:t xml:space="preserve"> įrengimas</w:t>
            </w:r>
            <w:r w:rsidR="00205B46">
              <w:t xml:space="preserve"> (4 </w:t>
            </w:r>
            <w:proofErr w:type="spellStart"/>
            <w:r w:rsidR="00205B46">
              <w:t>vnt</w:t>
            </w:r>
            <w:proofErr w:type="spellEnd"/>
            <w:r w:rsidR="00205B46">
              <w:t xml:space="preserve"> su dviguba gembę + 3 </w:t>
            </w:r>
            <w:proofErr w:type="spellStart"/>
            <w:r w:rsidR="00205B46">
              <w:t>vnt</w:t>
            </w:r>
            <w:proofErr w:type="spellEnd"/>
            <w:r w:rsidR="00205B46">
              <w:t xml:space="preserve"> su vienguba)</w:t>
            </w:r>
            <w:r w:rsidR="00213A6C">
              <w:t xml:space="preserve"> (prijungiant prie esamo įvado)</w:t>
            </w:r>
            <w:r w:rsidR="004B08CC">
              <w:t xml:space="preserve"> ž. </w:t>
            </w:r>
            <w:proofErr w:type="spellStart"/>
            <w:r w:rsidR="00205B46">
              <w:t>O</w:t>
            </w:r>
            <w:r w:rsidR="004B08CC">
              <w:t>rtofoto</w:t>
            </w:r>
            <w:proofErr w:type="spellEnd"/>
            <w:r w:rsidR="00205B46">
              <w:t xml:space="preserve">. </w:t>
            </w:r>
          </w:p>
        </w:tc>
      </w:tr>
      <w:tr w:rsidR="00EF536D" w:rsidRPr="0004269A" w14:paraId="2A0597BA" w14:textId="77777777" w:rsidTr="00EF536D">
        <w:tc>
          <w:tcPr>
            <w:tcW w:w="696" w:type="dxa"/>
            <w:tcBorders>
              <w:top w:val="single" w:sz="4" w:space="0" w:color="auto"/>
              <w:left w:val="single" w:sz="4" w:space="0" w:color="auto"/>
              <w:bottom w:val="single" w:sz="4" w:space="0" w:color="auto"/>
              <w:right w:val="single" w:sz="4" w:space="0" w:color="auto"/>
            </w:tcBorders>
          </w:tcPr>
          <w:p w14:paraId="00090973" w14:textId="2CAF8A23" w:rsidR="00EF536D" w:rsidRPr="0004269A" w:rsidRDefault="00EF536D" w:rsidP="0049562B">
            <w:pPr>
              <w:spacing w:line="276" w:lineRule="auto"/>
              <w:jc w:val="both"/>
            </w:pPr>
            <w:r>
              <w:t>18.4.</w:t>
            </w:r>
          </w:p>
        </w:tc>
        <w:tc>
          <w:tcPr>
            <w:tcW w:w="1989" w:type="dxa"/>
            <w:tcBorders>
              <w:top w:val="single" w:sz="4" w:space="0" w:color="auto"/>
              <w:left w:val="single" w:sz="4" w:space="0" w:color="auto"/>
              <w:bottom w:val="single" w:sz="4" w:space="0" w:color="auto"/>
              <w:right w:val="single" w:sz="4" w:space="0" w:color="auto"/>
            </w:tcBorders>
          </w:tcPr>
          <w:p w14:paraId="75BC30CE" w14:textId="3D4AF432" w:rsidR="00EF536D" w:rsidRDefault="00EF536D" w:rsidP="0049562B">
            <w:pPr>
              <w:spacing w:line="276" w:lineRule="auto"/>
              <w:jc w:val="both"/>
            </w:pPr>
            <w:r>
              <w:t>Elektrotechninė dalis (elektromobilių įkrovimo infrastruktūra)</w:t>
            </w:r>
          </w:p>
        </w:tc>
        <w:tc>
          <w:tcPr>
            <w:tcW w:w="6666" w:type="dxa"/>
            <w:tcBorders>
              <w:top w:val="single" w:sz="4" w:space="0" w:color="auto"/>
              <w:left w:val="single" w:sz="4" w:space="0" w:color="auto"/>
              <w:bottom w:val="single" w:sz="4" w:space="0" w:color="auto"/>
              <w:right w:val="single" w:sz="4" w:space="0" w:color="auto"/>
            </w:tcBorders>
          </w:tcPr>
          <w:p w14:paraId="37B8D4E1" w14:textId="5D13E296" w:rsidR="00EF536D" w:rsidRDefault="00EF536D" w:rsidP="0049562B">
            <w:pPr>
              <w:spacing w:line="276" w:lineRule="auto"/>
              <w:jc w:val="both"/>
              <w:rPr>
                <w:b/>
                <w:bCs/>
              </w:rPr>
            </w:pPr>
            <w:r>
              <w:rPr>
                <w:b/>
                <w:bCs/>
              </w:rPr>
              <w:t xml:space="preserve">Vadovaujantis </w:t>
            </w:r>
            <w:r w:rsidRPr="00EF536D">
              <w:rPr>
                <w:b/>
                <w:bCs/>
              </w:rPr>
              <w:t>STR 2.06.04:2014 „Gatvės ir vietinės reikšmės keliai. Bendrieji reikalavimai“</w:t>
            </w:r>
            <w:r w:rsidRPr="00EF536D">
              <w:rPr>
                <w:b/>
                <w:bCs/>
                <w:i/>
                <w:iCs/>
              </w:rPr>
              <w:t xml:space="preserve">(galiojančia redakcija) </w:t>
            </w:r>
            <w:r>
              <w:rPr>
                <w:b/>
                <w:bCs/>
                <w:i/>
                <w:iCs/>
              </w:rPr>
              <w:t>įrengti</w:t>
            </w:r>
          </w:p>
          <w:p w14:paraId="4FA9393C" w14:textId="4098F29F" w:rsidR="00EF536D" w:rsidRPr="002A7916" w:rsidRDefault="00EF536D" w:rsidP="0049562B">
            <w:pPr>
              <w:spacing w:line="276" w:lineRule="auto"/>
              <w:jc w:val="both"/>
            </w:pPr>
            <w:r w:rsidRPr="00EF536D">
              <w:rPr>
                <w:b/>
                <w:bCs/>
              </w:rPr>
              <w:t>stovėjimo vietų elektros kabelių</w:t>
            </w:r>
            <w:r>
              <w:rPr>
                <w:b/>
                <w:bCs/>
              </w:rPr>
              <w:t>, kanalų bei įkrovimo stotelių</w:t>
            </w:r>
            <w:r w:rsidRPr="00EF536D">
              <w:rPr>
                <w:b/>
                <w:bCs/>
              </w:rPr>
              <w:t xml:space="preserve"> </w:t>
            </w:r>
            <w:r>
              <w:rPr>
                <w:b/>
                <w:bCs/>
              </w:rPr>
              <w:t xml:space="preserve">minimaliai reikalaujama </w:t>
            </w:r>
            <w:r w:rsidRPr="00EF536D">
              <w:rPr>
                <w:b/>
                <w:bCs/>
              </w:rPr>
              <w:t>infrastruktūra</w:t>
            </w:r>
          </w:p>
        </w:tc>
      </w:tr>
      <w:tr w:rsidR="003E19F4" w:rsidRPr="0004269A" w14:paraId="4FC1347E" w14:textId="77777777" w:rsidTr="00EF536D">
        <w:tc>
          <w:tcPr>
            <w:tcW w:w="696" w:type="dxa"/>
            <w:tcBorders>
              <w:top w:val="single" w:sz="4" w:space="0" w:color="auto"/>
              <w:left w:val="single" w:sz="4" w:space="0" w:color="auto"/>
              <w:bottom w:val="single" w:sz="4" w:space="0" w:color="auto"/>
              <w:right w:val="single" w:sz="4" w:space="0" w:color="auto"/>
            </w:tcBorders>
            <w:hideMark/>
          </w:tcPr>
          <w:p w14:paraId="6866BE16" w14:textId="67BD4D5A" w:rsidR="003E19F4" w:rsidRPr="0004269A" w:rsidRDefault="003E19F4" w:rsidP="0049562B">
            <w:pPr>
              <w:spacing w:line="276" w:lineRule="auto"/>
              <w:jc w:val="both"/>
            </w:pPr>
            <w:r w:rsidRPr="0004269A">
              <w:t>19.</w:t>
            </w:r>
          </w:p>
        </w:tc>
        <w:tc>
          <w:tcPr>
            <w:tcW w:w="1989" w:type="dxa"/>
            <w:tcBorders>
              <w:top w:val="single" w:sz="4" w:space="0" w:color="auto"/>
              <w:left w:val="single" w:sz="4" w:space="0" w:color="auto"/>
              <w:bottom w:val="single" w:sz="4" w:space="0" w:color="auto"/>
              <w:right w:val="single" w:sz="4" w:space="0" w:color="auto"/>
            </w:tcBorders>
            <w:hideMark/>
          </w:tcPr>
          <w:p w14:paraId="48975351" w14:textId="77777777" w:rsidR="003E19F4" w:rsidRPr="0004269A" w:rsidRDefault="003E19F4" w:rsidP="0049562B">
            <w:pPr>
              <w:spacing w:line="276" w:lineRule="auto"/>
              <w:jc w:val="both"/>
              <w:rPr>
                <w:u w:val="single"/>
              </w:rPr>
            </w:pPr>
            <w:r w:rsidRPr="0004269A">
              <w:t>Nurodymai sprendinių derinimui, jų pritarimui ir pan.</w:t>
            </w:r>
          </w:p>
        </w:tc>
        <w:tc>
          <w:tcPr>
            <w:tcW w:w="6666" w:type="dxa"/>
            <w:tcBorders>
              <w:top w:val="single" w:sz="4" w:space="0" w:color="auto"/>
              <w:left w:val="single" w:sz="4" w:space="0" w:color="auto"/>
              <w:bottom w:val="single" w:sz="4" w:space="0" w:color="auto"/>
              <w:right w:val="single" w:sz="4" w:space="0" w:color="auto"/>
            </w:tcBorders>
            <w:hideMark/>
          </w:tcPr>
          <w:p w14:paraId="706437E5" w14:textId="30AE6E74" w:rsidR="003E19F4" w:rsidRPr="005A09BF" w:rsidRDefault="000A0336" w:rsidP="00F67556">
            <w:pPr>
              <w:spacing w:line="276" w:lineRule="auto"/>
              <w:jc w:val="both"/>
              <w:rPr>
                <w:u w:val="single"/>
              </w:rPr>
            </w:pPr>
            <w:r>
              <w:rPr>
                <w:iCs/>
                <w:kern w:val="0"/>
                <w:lang w:eastAsia="lt-LT"/>
              </w:rPr>
              <w:t>Statybos</w:t>
            </w:r>
            <w:r w:rsidRPr="005A09BF">
              <w:rPr>
                <w:iCs/>
                <w:kern w:val="0"/>
                <w:lang w:eastAsia="lt-LT"/>
              </w:rPr>
              <w:t xml:space="preserve"> projekto sprendiniai turi būti suderinti su Užsakovu bei </w:t>
            </w:r>
            <w:r w:rsidRPr="005A09BF">
              <w:rPr>
                <w:noProof/>
                <w:lang w:eastAsia="lt-LT"/>
              </w:rPr>
              <w:t>gauta teigiamą projekto ekspertizės išvadą</w:t>
            </w:r>
            <w:r w:rsidR="004D6D0F">
              <w:rPr>
                <w:noProof/>
                <w:lang w:eastAsia="lt-LT"/>
              </w:rPr>
              <w:t>, esant poreikiui statyb</w:t>
            </w:r>
            <w:r w:rsidR="00C37F08">
              <w:rPr>
                <w:noProof/>
                <w:lang w:eastAsia="lt-LT"/>
              </w:rPr>
              <w:t>ą</w:t>
            </w:r>
            <w:r w:rsidR="004D6D0F">
              <w:rPr>
                <w:noProof/>
                <w:lang w:eastAsia="lt-LT"/>
              </w:rPr>
              <w:t xml:space="preserve"> leidžianti dokumentą</w:t>
            </w:r>
            <w:r>
              <w:rPr>
                <w:noProof/>
                <w:lang w:eastAsia="lt-LT"/>
              </w:rPr>
              <w:t xml:space="preserve"> </w:t>
            </w:r>
          </w:p>
        </w:tc>
      </w:tr>
      <w:tr w:rsidR="003E19F4" w:rsidRPr="0004269A" w14:paraId="28E91638" w14:textId="77777777" w:rsidTr="00EF536D">
        <w:tc>
          <w:tcPr>
            <w:tcW w:w="696" w:type="dxa"/>
            <w:tcBorders>
              <w:top w:val="single" w:sz="4" w:space="0" w:color="auto"/>
              <w:left w:val="single" w:sz="4" w:space="0" w:color="auto"/>
              <w:bottom w:val="single" w:sz="4" w:space="0" w:color="auto"/>
              <w:right w:val="single" w:sz="4" w:space="0" w:color="auto"/>
            </w:tcBorders>
          </w:tcPr>
          <w:p w14:paraId="1C59372A" w14:textId="2CF3F35A" w:rsidR="003E19F4" w:rsidRPr="0004269A" w:rsidRDefault="003E19F4" w:rsidP="0049562B">
            <w:pPr>
              <w:spacing w:line="276" w:lineRule="auto"/>
              <w:jc w:val="both"/>
            </w:pPr>
            <w:r w:rsidRPr="0004269A">
              <w:t>20.</w:t>
            </w:r>
          </w:p>
        </w:tc>
        <w:tc>
          <w:tcPr>
            <w:tcW w:w="1989" w:type="dxa"/>
            <w:tcBorders>
              <w:top w:val="single" w:sz="4" w:space="0" w:color="auto"/>
              <w:left w:val="single" w:sz="4" w:space="0" w:color="auto"/>
              <w:bottom w:val="single" w:sz="4" w:space="0" w:color="auto"/>
              <w:right w:val="single" w:sz="4" w:space="0" w:color="auto"/>
            </w:tcBorders>
          </w:tcPr>
          <w:p w14:paraId="25A5F7DD" w14:textId="6F89E606" w:rsidR="003E19F4" w:rsidRPr="0004269A" w:rsidRDefault="003E19F4" w:rsidP="0049562B">
            <w:pPr>
              <w:spacing w:line="276" w:lineRule="auto"/>
              <w:jc w:val="both"/>
            </w:pPr>
            <w:r w:rsidRPr="0004269A">
              <w:t>Pageidaujami ekonominiai rodikliai</w:t>
            </w:r>
          </w:p>
        </w:tc>
        <w:tc>
          <w:tcPr>
            <w:tcW w:w="6666" w:type="dxa"/>
            <w:tcBorders>
              <w:top w:val="single" w:sz="4" w:space="0" w:color="auto"/>
              <w:left w:val="single" w:sz="4" w:space="0" w:color="auto"/>
              <w:bottom w:val="single" w:sz="4" w:space="0" w:color="auto"/>
              <w:right w:val="single" w:sz="4" w:space="0" w:color="auto"/>
            </w:tcBorders>
          </w:tcPr>
          <w:p w14:paraId="6B229633" w14:textId="01E2C94D" w:rsidR="003E19F4" w:rsidRPr="005A09BF" w:rsidRDefault="003E19F4" w:rsidP="00A35D14">
            <w:pPr>
              <w:spacing w:line="276" w:lineRule="auto"/>
              <w:jc w:val="both"/>
              <w:rPr>
                <w:i/>
                <w:iCs/>
                <w:kern w:val="0"/>
                <w:lang w:eastAsia="lt-LT"/>
              </w:rPr>
            </w:pPr>
            <w:r w:rsidRPr="005A09BF">
              <w:t>gerinti keli</w:t>
            </w:r>
            <w:r w:rsidR="00854E01">
              <w:t>o</w:t>
            </w:r>
            <w:r w:rsidRPr="005A09BF">
              <w:t xml:space="preserve"> techninius parametrus ir diegti eismo saugos ir aplinkos apsaugos </w:t>
            </w:r>
            <w:r w:rsidRPr="000A0336">
              <w:t>priemones</w:t>
            </w:r>
            <w:r w:rsidR="00A35DBE" w:rsidRPr="000A0336">
              <w:t xml:space="preserve"> </w:t>
            </w:r>
            <w:r w:rsidR="00A35DBE" w:rsidRPr="000A0336">
              <w:rPr>
                <w:iCs/>
              </w:rPr>
              <w:t>(pagal poreikį)</w:t>
            </w:r>
          </w:p>
        </w:tc>
      </w:tr>
      <w:tr w:rsidR="003E19F4" w:rsidRPr="0004269A" w14:paraId="7793F171" w14:textId="77777777" w:rsidTr="00EF536D">
        <w:tc>
          <w:tcPr>
            <w:tcW w:w="696" w:type="dxa"/>
            <w:tcBorders>
              <w:top w:val="single" w:sz="4" w:space="0" w:color="auto"/>
              <w:left w:val="single" w:sz="4" w:space="0" w:color="auto"/>
              <w:bottom w:val="single" w:sz="4" w:space="0" w:color="auto"/>
              <w:right w:val="single" w:sz="4" w:space="0" w:color="auto"/>
            </w:tcBorders>
            <w:hideMark/>
          </w:tcPr>
          <w:p w14:paraId="4207999E" w14:textId="615329B7" w:rsidR="003E19F4" w:rsidRPr="0004269A" w:rsidRDefault="003E19F4" w:rsidP="0049562B">
            <w:pPr>
              <w:spacing w:line="276" w:lineRule="auto"/>
              <w:jc w:val="both"/>
            </w:pPr>
            <w:r w:rsidRPr="0004269A">
              <w:t>21.</w:t>
            </w:r>
          </w:p>
        </w:tc>
        <w:tc>
          <w:tcPr>
            <w:tcW w:w="1989" w:type="dxa"/>
            <w:tcBorders>
              <w:top w:val="single" w:sz="4" w:space="0" w:color="auto"/>
              <w:left w:val="single" w:sz="4" w:space="0" w:color="auto"/>
              <w:bottom w:val="single" w:sz="4" w:space="0" w:color="auto"/>
              <w:right w:val="single" w:sz="4" w:space="0" w:color="auto"/>
            </w:tcBorders>
            <w:hideMark/>
          </w:tcPr>
          <w:p w14:paraId="389D260E" w14:textId="4C8FDD03" w:rsidR="003E19F4" w:rsidRPr="0004269A" w:rsidRDefault="003E19F4" w:rsidP="0049562B">
            <w:pPr>
              <w:spacing w:line="276" w:lineRule="auto"/>
              <w:jc w:val="both"/>
              <w:rPr>
                <w:u w:val="single"/>
              </w:rPr>
            </w:pPr>
            <w:r w:rsidRPr="0004269A">
              <w:t>Statinio ar statinių grupės projektavimo ir statybos eiliškumas</w:t>
            </w:r>
          </w:p>
        </w:tc>
        <w:tc>
          <w:tcPr>
            <w:tcW w:w="6666" w:type="dxa"/>
            <w:tcBorders>
              <w:top w:val="single" w:sz="4" w:space="0" w:color="auto"/>
              <w:left w:val="single" w:sz="4" w:space="0" w:color="auto"/>
              <w:bottom w:val="single" w:sz="4" w:space="0" w:color="auto"/>
              <w:right w:val="single" w:sz="4" w:space="0" w:color="auto"/>
            </w:tcBorders>
            <w:hideMark/>
          </w:tcPr>
          <w:p w14:paraId="7FC9B0E3" w14:textId="1170837D" w:rsidR="003E19F4" w:rsidRPr="005A09BF" w:rsidRDefault="00854E01" w:rsidP="005A09BF">
            <w:pPr>
              <w:suppressAutoHyphens w:val="0"/>
              <w:spacing w:line="276" w:lineRule="auto"/>
              <w:jc w:val="both"/>
              <w:rPr>
                <w:iCs/>
              </w:rPr>
            </w:pPr>
            <w:r>
              <w:rPr>
                <w:i/>
                <w:iCs/>
                <w:kern w:val="0"/>
                <w:lang w:eastAsia="lt-LT"/>
              </w:rPr>
              <w:t>Netaikoma</w:t>
            </w:r>
          </w:p>
        </w:tc>
      </w:tr>
      <w:tr w:rsidR="003E19F4" w:rsidRPr="0004269A" w14:paraId="2065EEBB" w14:textId="77777777" w:rsidTr="00EF536D">
        <w:tc>
          <w:tcPr>
            <w:tcW w:w="696" w:type="dxa"/>
            <w:tcBorders>
              <w:top w:val="single" w:sz="4" w:space="0" w:color="auto"/>
              <w:left w:val="single" w:sz="4" w:space="0" w:color="auto"/>
              <w:bottom w:val="single" w:sz="4" w:space="0" w:color="auto"/>
              <w:right w:val="single" w:sz="4" w:space="0" w:color="auto"/>
            </w:tcBorders>
          </w:tcPr>
          <w:p w14:paraId="254050AE" w14:textId="009E33A8" w:rsidR="003E19F4" w:rsidRPr="0004269A" w:rsidRDefault="003E19F4" w:rsidP="0049562B">
            <w:pPr>
              <w:spacing w:line="276" w:lineRule="auto"/>
              <w:jc w:val="both"/>
            </w:pPr>
            <w:r w:rsidRPr="0004269A">
              <w:t>22.</w:t>
            </w:r>
          </w:p>
        </w:tc>
        <w:tc>
          <w:tcPr>
            <w:tcW w:w="1989" w:type="dxa"/>
            <w:tcBorders>
              <w:top w:val="single" w:sz="4" w:space="0" w:color="auto"/>
              <w:left w:val="single" w:sz="4" w:space="0" w:color="auto"/>
              <w:bottom w:val="single" w:sz="4" w:space="0" w:color="auto"/>
              <w:right w:val="single" w:sz="4" w:space="0" w:color="auto"/>
            </w:tcBorders>
          </w:tcPr>
          <w:p w14:paraId="2F63EE37" w14:textId="1FC6DF14" w:rsidR="003E19F4" w:rsidRPr="0004269A" w:rsidRDefault="003E19F4" w:rsidP="0049562B">
            <w:pPr>
              <w:spacing w:line="276" w:lineRule="auto"/>
              <w:jc w:val="both"/>
            </w:pPr>
            <w:r w:rsidRPr="0004269A">
              <w:t>Projektavimo procesų valdymas ir automatizacija</w:t>
            </w:r>
          </w:p>
        </w:tc>
        <w:tc>
          <w:tcPr>
            <w:tcW w:w="6666" w:type="dxa"/>
            <w:tcBorders>
              <w:top w:val="single" w:sz="4" w:space="0" w:color="auto"/>
              <w:left w:val="single" w:sz="4" w:space="0" w:color="auto"/>
              <w:bottom w:val="single" w:sz="4" w:space="0" w:color="auto"/>
              <w:right w:val="single" w:sz="4" w:space="0" w:color="auto"/>
            </w:tcBorders>
          </w:tcPr>
          <w:p w14:paraId="27B68701" w14:textId="5B3328B8" w:rsidR="003E19F4" w:rsidRPr="0004269A" w:rsidRDefault="003E19F4" w:rsidP="0049562B">
            <w:pPr>
              <w:spacing w:line="276" w:lineRule="auto"/>
              <w:jc w:val="both"/>
              <w:rPr>
                <w:i/>
                <w:iCs/>
                <w:kern w:val="0"/>
                <w:lang w:eastAsia="lt-LT"/>
              </w:rPr>
            </w:pPr>
            <w:r>
              <w:rPr>
                <w:i/>
                <w:iCs/>
                <w:kern w:val="0"/>
                <w:lang w:eastAsia="lt-LT"/>
              </w:rPr>
              <w:t>Netaikoma</w:t>
            </w:r>
          </w:p>
        </w:tc>
      </w:tr>
      <w:tr w:rsidR="003E19F4" w:rsidRPr="0004269A" w14:paraId="0BB223CB" w14:textId="77777777" w:rsidTr="00EF536D">
        <w:tc>
          <w:tcPr>
            <w:tcW w:w="696" w:type="dxa"/>
            <w:tcBorders>
              <w:top w:val="single" w:sz="4" w:space="0" w:color="auto"/>
              <w:left w:val="single" w:sz="4" w:space="0" w:color="auto"/>
              <w:bottom w:val="single" w:sz="4" w:space="0" w:color="auto"/>
              <w:right w:val="single" w:sz="4" w:space="0" w:color="auto"/>
            </w:tcBorders>
            <w:hideMark/>
          </w:tcPr>
          <w:p w14:paraId="01A27B5C" w14:textId="37234459" w:rsidR="003E19F4" w:rsidRPr="0004269A" w:rsidRDefault="003E19F4" w:rsidP="0049562B">
            <w:pPr>
              <w:spacing w:line="276" w:lineRule="auto"/>
              <w:jc w:val="both"/>
            </w:pPr>
            <w:r w:rsidRPr="0004269A">
              <w:t>23.</w:t>
            </w:r>
          </w:p>
        </w:tc>
        <w:tc>
          <w:tcPr>
            <w:tcW w:w="1989" w:type="dxa"/>
            <w:tcBorders>
              <w:top w:val="single" w:sz="4" w:space="0" w:color="auto"/>
              <w:left w:val="single" w:sz="4" w:space="0" w:color="auto"/>
              <w:bottom w:val="single" w:sz="4" w:space="0" w:color="auto"/>
              <w:right w:val="single" w:sz="4" w:space="0" w:color="auto"/>
            </w:tcBorders>
            <w:hideMark/>
          </w:tcPr>
          <w:p w14:paraId="51631CE9" w14:textId="7F6A0C64" w:rsidR="003E19F4" w:rsidRPr="0004269A" w:rsidRDefault="003E19F4" w:rsidP="0049562B">
            <w:pPr>
              <w:spacing w:line="276" w:lineRule="auto"/>
              <w:jc w:val="both"/>
            </w:pPr>
            <w:r w:rsidRPr="0004269A">
              <w:t>Reikalavimai projekto rengimo dokumentų kalbai (-</w:t>
            </w:r>
            <w:proofErr w:type="spellStart"/>
            <w:r w:rsidRPr="0004269A">
              <w:t>oms</w:t>
            </w:r>
            <w:proofErr w:type="spellEnd"/>
            <w:r w:rsidRPr="0004269A">
              <w:t>)</w:t>
            </w:r>
          </w:p>
        </w:tc>
        <w:tc>
          <w:tcPr>
            <w:tcW w:w="6666" w:type="dxa"/>
            <w:tcBorders>
              <w:top w:val="single" w:sz="4" w:space="0" w:color="auto"/>
              <w:left w:val="single" w:sz="4" w:space="0" w:color="auto"/>
              <w:bottom w:val="single" w:sz="4" w:space="0" w:color="auto"/>
              <w:right w:val="single" w:sz="4" w:space="0" w:color="auto"/>
            </w:tcBorders>
            <w:hideMark/>
          </w:tcPr>
          <w:p w14:paraId="62590217" w14:textId="7B7B86F9" w:rsidR="003E19F4" w:rsidRPr="0004269A" w:rsidRDefault="003E19F4" w:rsidP="0049562B">
            <w:pPr>
              <w:spacing w:line="276" w:lineRule="auto"/>
              <w:jc w:val="both"/>
              <w:rPr>
                <w:i/>
                <w:iCs/>
                <w:kern w:val="0"/>
                <w:lang w:eastAsia="lt-LT"/>
              </w:rPr>
            </w:pPr>
            <w:r w:rsidRPr="004A0ED4">
              <w:rPr>
                <w:i/>
                <w:iCs/>
                <w:kern w:val="0"/>
                <w:lang w:eastAsia="lt-LT"/>
              </w:rPr>
              <w:t xml:space="preserve"> projekto rengimo dokumentai</w:t>
            </w:r>
            <w:r>
              <w:rPr>
                <w:i/>
                <w:iCs/>
                <w:kern w:val="0"/>
                <w:lang w:eastAsia="lt-LT"/>
              </w:rPr>
              <w:t xml:space="preserve"> rengiami Lietuvių kalba</w:t>
            </w:r>
          </w:p>
        </w:tc>
      </w:tr>
      <w:tr w:rsidR="003E19F4" w:rsidRPr="0004269A" w14:paraId="1695CA46" w14:textId="77777777" w:rsidTr="00EF536D">
        <w:tc>
          <w:tcPr>
            <w:tcW w:w="696" w:type="dxa"/>
            <w:tcBorders>
              <w:top w:val="single" w:sz="4" w:space="0" w:color="auto"/>
              <w:left w:val="single" w:sz="4" w:space="0" w:color="auto"/>
              <w:bottom w:val="single" w:sz="4" w:space="0" w:color="auto"/>
              <w:right w:val="single" w:sz="4" w:space="0" w:color="auto"/>
            </w:tcBorders>
            <w:hideMark/>
          </w:tcPr>
          <w:p w14:paraId="4C13EAC0" w14:textId="24294A3E" w:rsidR="003E19F4" w:rsidRPr="0004269A" w:rsidRDefault="003E19F4" w:rsidP="0049562B">
            <w:pPr>
              <w:spacing w:line="276" w:lineRule="auto"/>
              <w:jc w:val="both"/>
              <w:rPr>
                <w:kern w:val="2"/>
              </w:rPr>
            </w:pPr>
            <w:r w:rsidRPr="0004269A">
              <w:t>24.</w:t>
            </w:r>
          </w:p>
        </w:tc>
        <w:tc>
          <w:tcPr>
            <w:tcW w:w="1989" w:type="dxa"/>
            <w:tcBorders>
              <w:top w:val="single" w:sz="4" w:space="0" w:color="auto"/>
              <w:left w:val="single" w:sz="4" w:space="0" w:color="auto"/>
              <w:bottom w:val="single" w:sz="4" w:space="0" w:color="auto"/>
              <w:right w:val="single" w:sz="4" w:space="0" w:color="auto"/>
            </w:tcBorders>
            <w:hideMark/>
          </w:tcPr>
          <w:p w14:paraId="3321B6F2" w14:textId="30B41165" w:rsidR="003E19F4" w:rsidRPr="0004269A" w:rsidRDefault="003E19F4" w:rsidP="00C96C06">
            <w:pPr>
              <w:spacing w:line="276" w:lineRule="auto"/>
              <w:jc w:val="both"/>
            </w:pPr>
            <w:r w:rsidRPr="0004269A">
              <w:t xml:space="preserve">Nurodymai </w:t>
            </w:r>
            <w:r w:rsidRPr="0004269A">
              <w:lastRenderedPageBreak/>
              <w:t>statinio projekto dokumentų komplektavimui, įforminimui ir pateikimui</w:t>
            </w:r>
          </w:p>
        </w:tc>
        <w:tc>
          <w:tcPr>
            <w:tcW w:w="6666" w:type="dxa"/>
            <w:tcBorders>
              <w:top w:val="single" w:sz="4" w:space="0" w:color="auto"/>
              <w:left w:val="single" w:sz="4" w:space="0" w:color="auto"/>
              <w:bottom w:val="single" w:sz="4" w:space="0" w:color="auto"/>
              <w:right w:val="single" w:sz="4" w:space="0" w:color="auto"/>
            </w:tcBorders>
            <w:hideMark/>
          </w:tcPr>
          <w:p w14:paraId="2F742AAC" w14:textId="4F121B50" w:rsidR="003E19F4" w:rsidRPr="0004269A" w:rsidRDefault="003E19F4" w:rsidP="000E70A1">
            <w:pPr>
              <w:spacing w:line="276" w:lineRule="auto"/>
              <w:jc w:val="both"/>
              <w:rPr>
                <w:u w:val="single"/>
              </w:rPr>
            </w:pPr>
            <w:r>
              <w:rPr>
                <w:rFonts w:cs="Calibri"/>
                <w:i/>
              </w:rPr>
              <w:lastRenderedPageBreak/>
              <w:t xml:space="preserve">Projektas pateikiamas: </w:t>
            </w:r>
            <w:r w:rsidR="00C82609">
              <w:rPr>
                <w:rFonts w:cs="Calibri"/>
                <w:i/>
              </w:rPr>
              <w:t>2</w:t>
            </w:r>
            <w:r>
              <w:rPr>
                <w:rFonts w:cs="Calibri"/>
                <w:i/>
              </w:rPr>
              <w:t xml:space="preserve"> egz. </w:t>
            </w:r>
            <w:r w:rsidRPr="004A0ED4">
              <w:rPr>
                <w:rFonts w:cs="Calibri"/>
                <w:i/>
              </w:rPr>
              <w:t>originalo</w:t>
            </w:r>
            <w:r w:rsidR="00C82609">
              <w:rPr>
                <w:rFonts w:cs="Calibri"/>
                <w:i/>
              </w:rPr>
              <w:t xml:space="preserve"> (</w:t>
            </w:r>
            <w:r>
              <w:rPr>
                <w:rFonts w:cs="Calibri"/>
                <w:i/>
              </w:rPr>
              <w:t>2</w:t>
            </w:r>
            <w:r>
              <w:rPr>
                <w:i/>
              </w:rPr>
              <w:t xml:space="preserve"> kompiuterinės</w:t>
            </w:r>
            <w:r w:rsidRPr="004A0ED4">
              <w:rPr>
                <w:i/>
              </w:rPr>
              <w:t xml:space="preserve"> laikmen</w:t>
            </w:r>
            <w:r>
              <w:rPr>
                <w:i/>
              </w:rPr>
              <w:t xml:space="preserve">as </w:t>
            </w:r>
            <w:proofErr w:type="spellStart"/>
            <w:r>
              <w:rPr>
                <w:i/>
              </w:rPr>
              <w:lastRenderedPageBreak/>
              <w:t>pdf</w:t>
            </w:r>
            <w:proofErr w:type="spellEnd"/>
            <w:r>
              <w:rPr>
                <w:i/>
              </w:rPr>
              <w:t xml:space="preserve"> ir DWG, k t. formatais</w:t>
            </w:r>
            <w:r w:rsidR="00C82609">
              <w:rPr>
                <w:i/>
              </w:rPr>
              <w:t>).</w:t>
            </w:r>
          </w:p>
        </w:tc>
      </w:tr>
      <w:tr w:rsidR="003E19F4" w:rsidRPr="0004269A" w14:paraId="697936D5" w14:textId="77777777" w:rsidTr="00EF536D">
        <w:tc>
          <w:tcPr>
            <w:tcW w:w="696" w:type="dxa"/>
            <w:tcBorders>
              <w:top w:val="single" w:sz="4" w:space="0" w:color="auto"/>
              <w:left w:val="single" w:sz="4" w:space="0" w:color="auto"/>
              <w:bottom w:val="single" w:sz="4" w:space="0" w:color="auto"/>
              <w:right w:val="single" w:sz="4" w:space="0" w:color="auto"/>
            </w:tcBorders>
          </w:tcPr>
          <w:p w14:paraId="77523C62" w14:textId="6313A440" w:rsidR="003E19F4" w:rsidRPr="0004269A" w:rsidRDefault="003E19F4" w:rsidP="0049562B">
            <w:pPr>
              <w:spacing w:line="276" w:lineRule="auto"/>
              <w:jc w:val="both"/>
            </w:pPr>
            <w:r w:rsidRPr="0004269A">
              <w:lastRenderedPageBreak/>
              <w:t>25.</w:t>
            </w:r>
          </w:p>
        </w:tc>
        <w:tc>
          <w:tcPr>
            <w:tcW w:w="1989" w:type="dxa"/>
            <w:tcBorders>
              <w:top w:val="single" w:sz="4" w:space="0" w:color="auto"/>
              <w:left w:val="single" w:sz="4" w:space="0" w:color="auto"/>
              <w:bottom w:val="single" w:sz="4" w:space="0" w:color="auto"/>
              <w:right w:val="single" w:sz="4" w:space="0" w:color="auto"/>
            </w:tcBorders>
          </w:tcPr>
          <w:p w14:paraId="28E36A59" w14:textId="6D287F2E" w:rsidR="003E19F4" w:rsidRPr="0004269A" w:rsidRDefault="003E19F4" w:rsidP="00C96C06">
            <w:pPr>
              <w:spacing w:line="276" w:lineRule="auto"/>
              <w:jc w:val="both"/>
            </w:pPr>
            <w:r w:rsidRPr="0004269A">
              <w:t>Ekspertizės atlikimas</w:t>
            </w:r>
          </w:p>
        </w:tc>
        <w:tc>
          <w:tcPr>
            <w:tcW w:w="6666" w:type="dxa"/>
            <w:tcBorders>
              <w:top w:val="single" w:sz="4" w:space="0" w:color="auto"/>
              <w:left w:val="single" w:sz="4" w:space="0" w:color="auto"/>
              <w:bottom w:val="single" w:sz="4" w:space="0" w:color="auto"/>
              <w:right w:val="single" w:sz="4" w:space="0" w:color="auto"/>
            </w:tcBorders>
          </w:tcPr>
          <w:p w14:paraId="37739DCB" w14:textId="21FDC70D" w:rsidR="003E19F4" w:rsidRPr="0004269A" w:rsidRDefault="003E19F4" w:rsidP="00A254D6">
            <w:pPr>
              <w:spacing w:line="276" w:lineRule="auto"/>
              <w:jc w:val="both"/>
              <w:rPr>
                <w:i/>
                <w:iCs/>
                <w:kern w:val="0"/>
                <w:lang w:eastAsia="lt-LT"/>
              </w:rPr>
            </w:pPr>
            <w:r w:rsidRPr="00854E01">
              <w:rPr>
                <w:iCs/>
                <w:kern w:val="0"/>
                <w:lang w:eastAsia="lt-LT"/>
              </w:rPr>
              <w:t xml:space="preserve">Projekto visi sprendiniai turi būti suderinti su Užsakovu bei </w:t>
            </w:r>
            <w:r w:rsidRPr="00854E01">
              <w:rPr>
                <w:noProof/>
                <w:lang w:eastAsia="lt-LT"/>
              </w:rPr>
              <w:t>gauta teigiamą projekto ekspertizės išvadą</w:t>
            </w:r>
            <w:r w:rsidR="00A35D14">
              <w:rPr>
                <w:noProof/>
                <w:lang w:eastAsia="lt-LT"/>
              </w:rPr>
              <w:t xml:space="preserve"> </w:t>
            </w:r>
            <w:r w:rsidR="00A35D14" w:rsidRPr="005A09BF">
              <w:rPr>
                <w:noProof/>
                <w:lang w:eastAsia="lt-LT"/>
              </w:rPr>
              <w:t>(ekspertus samdo užsakovas)</w:t>
            </w:r>
            <w:r w:rsidRPr="0004269A">
              <w:rPr>
                <w:i/>
                <w:iCs/>
                <w:kern w:val="0"/>
                <w:lang w:eastAsia="lt-LT"/>
              </w:rPr>
              <w:t xml:space="preserve"> </w:t>
            </w:r>
            <w:r>
              <w:rPr>
                <w:i/>
                <w:iCs/>
                <w:kern w:val="0"/>
                <w:lang w:eastAsia="lt-LT"/>
              </w:rPr>
              <w:t>(</w:t>
            </w:r>
            <w:r w:rsidRPr="0004269A">
              <w:rPr>
                <w:i/>
                <w:iCs/>
                <w:kern w:val="0"/>
                <w:lang w:eastAsia="lt-LT"/>
              </w:rPr>
              <w:t>Projektuotojas privalo pataisyti projektą pagal ekspertizės akte nurodytas pagrįstas privalomas pastabas</w:t>
            </w:r>
            <w:r>
              <w:rPr>
                <w:i/>
                <w:iCs/>
                <w:kern w:val="0"/>
                <w:lang w:eastAsia="lt-LT"/>
              </w:rPr>
              <w:t>)</w:t>
            </w:r>
          </w:p>
        </w:tc>
      </w:tr>
      <w:tr w:rsidR="000C4506" w:rsidRPr="0004269A" w14:paraId="31D2022D" w14:textId="77777777" w:rsidTr="00EF536D">
        <w:tc>
          <w:tcPr>
            <w:tcW w:w="696" w:type="dxa"/>
            <w:tcBorders>
              <w:top w:val="single" w:sz="4" w:space="0" w:color="auto"/>
              <w:left w:val="single" w:sz="4" w:space="0" w:color="auto"/>
              <w:bottom w:val="single" w:sz="4" w:space="0" w:color="auto"/>
              <w:right w:val="single" w:sz="4" w:space="0" w:color="auto"/>
            </w:tcBorders>
          </w:tcPr>
          <w:p w14:paraId="09D5E653" w14:textId="77777777" w:rsidR="000C4506" w:rsidRPr="00707831" w:rsidRDefault="000C4506" w:rsidP="000C4506">
            <w:pPr>
              <w:autoSpaceDE w:val="0"/>
              <w:autoSpaceDN w:val="0"/>
              <w:spacing w:before="135" w:line="252" w:lineRule="auto"/>
              <w:rPr>
                <w:rFonts w:eastAsiaTheme="minorHAnsi"/>
                <w:b/>
                <w:bCs/>
                <w:kern w:val="0"/>
                <w:lang w:eastAsia="en-US"/>
              </w:rPr>
            </w:pPr>
          </w:p>
          <w:p w14:paraId="68B2901C" w14:textId="4F7AB56C" w:rsidR="000C4506" w:rsidRPr="0004269A" w:rsidRDefault="000C4506" w:rsidP="000C4506">
            <w:pPr>
              <w:spacing w:line="276" w:lineRule="auto"/>
              <w:jc w:val="both"/>
            </w:pPr>
            <w:r>
              <w:rPr>
                <w:spacing w:val="-5"/>
                <w:lang w:val="en-US"/>
              </w:rPr>
              <w:t>26.</w:t>
            </w:r>
          </w:p>
        </w:tc>
        <w:tc>
          <w:tcPr>
            <w:tcW w:w="1989" w:type="dxa"/>
            <w:tcBorders>
              <w:top w:val="single" w:sz="4" w:space="0" w:color="auto"/>
              <w:left w:val="single" w:sz="4" w:space="0" w:color="auto"/>
              <w:bottom w:val="single" w:sz="4" w:space="0" w:color="auto"/>
              <w:right w:val="single" w:sz="4" w:space="0" w:color="auto"/>
            </w:tcBorders>
          </w:tcPr>
          <w:p w14:paraId="254F6C7F" w14:textId="6E51C6F9" w:rsidR="000C4506" w:rsidRPr="0004269A" w:rsidRDefault="000C4506" w:rsidP="000C4506">
            <w:pPr>
              <w:spacing w:line="276" w:lineRule="auto"/>
              <w:jc w:val="both"/>
            </w:pPr>
            <w:r w:rsidRPr="000C4506">
              <w:rPr>
                <w:lang w:eastAsia="lt-LT"/>
              </w:rPr>
              <w:t>Reikalavimai susiję su „Žaliųjų pirkimų“ nuostatų įgyvendinimu bei statinio tvarumo kriterijai</w:t>
            </w:r>
          </w:p>
        </w:tc>
        <w:tc>
          <w:tcPr>
            <w:tcW w:w="6666" w:type="dxa"/>
            <w:tcBorders>
              <w:top w:val="single" w:sz="4" w:space="0" w:color="auto"/>
              <w:left w:val="single" w:sz="4" w:space="0" w:color="auto"/>
              <w:bottom w:val="single" w:sz="4" w:space="0" w:color="auto"/>
              <w:right w:val="single" w:sz="4" w:space="0" w:color="auto"/>
            </w:tcBorders>
          </w:tcPr>
          <w:p w14:paraId="524B3AEA" w14:textId="77777777" w:rsidR="000C4506" w:rsidRPr="000C4506" w:rsidRDefault="000C4506" w:rsidP="000C4506">
            <w:pPr>
              <w:spacing w:after="200" w:line="276" w:lineRule="auto"/>
              <w:rPr>
                <w:lang w:eastAsia="lt-LT"/>
              </w:rPr>
            </w:pPr>
            <w:r w:rsidRPr="000C4506">
              <w:rPr>
                <w:lang w:eastAsia="lt-LT"/>
              </w:rPr>
              <w:t>Projekte turi būti numatyta, kad statyboje naudojamos statybinės medžiagos ir kelių projektavimo paslaugos ir statybos darbai, ir kelio elementai atitiktų minimalius aplinkos apsaugos kriterijus, patvirtintus Lietuvos Respublikos aplinkos ministro 2011 m. birželio 28 d. įsakymu Nr. D1-508 (Lietuvos Respublikos aplinkos ministro 2022 m. gruodžio 13 d. įsakymo Nr. D1-401 redakcija) XVII skyrius „Kelių projektavimo paslaugos ir statybos darbai, kelio elementai“;</w:t>
            </w:r>
          </w:p>
          <w:p w14:paraId="7302144F" w14:textId="2B1FF19C" w:rsidR="000C4506" w:rsidRPr="00854E01" w:rsidRDefault="000C4506" w:rsidP="000C4506">
            <w:pPr>
              <w:spacing w:line="276" w:lineRule="auto"/>
              <w:jc w:val="both"/>
              <w:rPr>
                <w:iCs/>
                <w:kern w:val="0"/>
                <w:lang w:eastAsia="lt-LT"/>
              </w:rPr>
            </w:pPr>
            <w:r w:rsidRPr="000C4506">
              <w:rPr>
                <w:lang w:eastAsia="lt-LT"/>
              </w:rPr>
              <w:t>Projektuotojas teikiamoms projektavimo paslaugoms ir atliekamiems statybos darbams taiko aplinkos apsaugos vadybos sistemos reikalavimus pagal standartą LST EN ISO 14001 arba EMAS ar kitus aplinkos apsaugos vadybos standartus, pagrįstus atitinkamais Europos arba tarptautinių standartizacijos organizacijų priimtais standartais, ar kitais tiekėjo pateiktais lygiaverčiais įrodymais.</w:t>
            </w:r>
          </w:p>
        </w:tc>
      </w:tr>
    </w:tbl>
    <w:p w14:paraId="65BC9A52" w14:textId="77777777" w:rsidR="0004269A" w:rsidRDefault="0004269A" w:rsidP="00B8576F">
      <w:pPr>
        <w:jc w:val="both"/>
        <w:rPr>
          <w:b/>
        </w:rPr>
      </w:pPr>
    </w:p>
    <w:p w14:paraId="69362C2B" w14:textId="1442E7A0" w:rsidR="00B8576F" w:rsidRPr="0004269A" w:rsidRDefault="00C17E47" w:rsidP="00B8576F">
      <w:pPr>
        <w:jc w:val="both"/>
        <w:rPr>
          <w:b/>
        </w:rPr>
      </w:pPr>
      <w:r w:rsidRPr="0004269A">
        <w:rPr>
          <w:b/>
        </w:rPr>
        <w:t>PIRKIMO VYKDYTOJO</w:t>
      </w:r>
      <w:r w:rsidR="00B8576F" w:rsidRPr="0004269A">
        <w:rPr>
          <w:b/>
        </w:rPr>
        <w:t xml:space="preserve"> PATEIKIAMI DUOMENYS</w:t>
      </w:r>
      <w:r w:rsidR="00081CC0" w:rsidRPr="0004269A">
        <w:rPr>
          <w:b/>
        </w:rPr>
        <w:t xml:space="preserve"> IR DOKUMENTAI</w:t>
      </w:r>
    </w:p>
    <w:p w14:paraId="0F6F1B04" w14:textId="1E97A4F9" w:rsidR="009E3308" w:rsidRDefault="009E3308" w:rsidP="0004269A">
      <w:pPr>
        <w:jc w:val="both"/>
      </w:pPr>
      <w:r w:rsidRPr="0004269A">
        <w:rPr>
          <w:i/>
        </w:rPr>
        <w:t xml:space="preserve">Žemiau pateikiamas sąrašas dokumentų, kuriuos pateikti projektuotojui yra </w:t>
      </w:r>
      <w:r w:rsidR="00DD712E" w:rsidRPr="0004269A">
        <w:rPr>
          <w:i/>
        </w:rPr>
        <w:t>pirkimo vykdytojo</w:t>
      </w:r>
      <w:r w:rsidRPr="0004269A">
        <w:rPr>
          <w:i/>
        </w:rPr>
        <w:t xml:space="preserve"> pareiga</w:t>
      </w:r>
      <w:r w:rsidR="00DD712E" w:rsidRPr="0004269A">
        <w:rPr>
          <w:i/>
        </w:rPr>
        <w:t>, tačiau</w:t>
      </w:r>
      <w:r w:rsidRPr="0004269A">
        <w:rPr>
          <w:i/>
        </w:rPr>
        <w:t xml:space="preserve"> </w:t>
      </w:r>
      <w:r w:rsidR="00DD712E" w:rsidRPr="0004269A">
        <w:rPr>
          <w:i/>
        </w:rPr>
        <w:t xml:space="preserve">gali būti nurodoma, kad kai kuriuos iš tų dokumentų privalės gauti pats projekto rengėjas ir tai išvardinama </w:t>
      </w:r>
      <w:r w:rsidRPr="007279FA">
        <w:rPr>
          <w:i/>
          <w:u w:val="single"/>
        </w:rPr>
        <w:t>Techninės užduoties 12.2 punkte</w:t>
      </w:r>
      <w:r w:rsidR="007D4DF0" w:rsidRPr="0004269A">
        <w:t>/</w:t>
      </w:r>
    </w:p>
    <w:p w14:paraId="662012A7" w14:textId="77777777" w:rsidR="0004269A" w:rsidRDefault="0004269A" w:rsidP="00FF7232">
      <w:pPr>
        <w:tabs>
          <w:tab w:val="left" w:pos="3828"/>
        </w:tabs>
        <w:jc w:val="both"/>
      </w:pPr>
    </w:p>
    <w:p w14:paraId="15E873D8" w14:textId="05C6C597" w:rsidR="00DD712E" w:rsidRPr="0004269A" w:rsidRDefault="00081CC0" w:rsidP="009B0463">
      <w:pPr>
        <w:jc w:val="both"/>
        <w:rPr>
          <w:b/>
        </w:rPr>
      </w:pPr>
      <w:r w:rsidRPr="0004269A">
        <w:rPr>
          <w:b/>
        </w:rPr>
        <w:t>REIKALAVIMAI PROJEKT</w:t>
      </w:r>
      <w:r w:rsidR="008C2DFD">
        <w:rPr>
          <w:b/>
        </w:rPr>
        <w:t>A</w:t>
      </w:r>
      <w:r w:rsidR="00FF7232" w:rsidRPr="0004269A">
        <w:rPr>
          <w:b/>
        </w:rPr>
        <w:t>VIMO</w:t>
      </w:r>
      <w:r w:rsidRPr="0004269A">
        <w:rPr>
          <w:b/>
        </w:rPr>
        <w:t xml:space="preserve"> </w:t>
      </w:r>
      <w:r w:rsidR="00FF7232" w:rsidRPr="0004269A">
        <w:rPr>
          <w:b/>
        </w:rPr>
        <w:t>PASLAUGŲ SUTEIKIMO REZULTATUI</w:t>
      </w:r>
    </w:p>
    <w:p w14:paraId="03920461" w14:textId="0CF0129A" w:rsidR="001E3499" w:rsidRPr="0004269A" w:rsidRDefault="00D2572B" w:rsidP="009B0463">
      <w:pPr>
        <w:jc w:val="both"/>
        <w:rPr>
          <w:i/>
        </w:rPr>
      </w:pPr>
      <w:r w:rsidRPr="0004269A">
        <w:rPr>
          <w:i/>
        </w:rPr>
        <w:t>/</w:t>
      </w:r>
      <w:r w:rsidR="00FF7232" w:rsidRPr="0004269A">
        <w:rPr>
          <w:i/>
        </w:rPr>
        <w:t xml:space="preserve">Siekiant kuo aiškiau apibrėžti laukiamą rezultatą ir </w:t>
      </w:r>
      <w:r w:rsidR="003A1794">
        <w:rPr>
          <w:i/>
        </w:rPr>
        <w:t xml:space="preserve">perkamų </w:t>
      </w:r>
      <w:r w:rsidR="00FF7232" w:rsidRPr="0004269A">
        <w:rPr>
          <w:i/>
        </w:rPr>
        <w:t>paslaugų apimtį, pirkimo vy</w:t>
      </w:r>
      <w:r w:rsidR="009C40BC" w:rsidRPr="0004269A">
        <w:rPr>
          <w:i/>
        </w:rPr>
        <w:t>kdytojas turėtų nurodyti, kokius</w:t>
      </w:r>
      <w:r w:rsidR="00FF7232" w:rsidRPr="0004269A">
        <w:rPr>
          <w:i/>
        </w:rPr>
        <w:t xml:space="preserve"> duomen</w:t>
      </w:r>
      <w:r w:rsidR="009C40BC" w:rsidRPr="0004269A">
        <w:rPr>
          <w:i/>
        </w:rPr>
        <w:t>i</w:t>
      </w:r>
      <w:r w:rsidR="00FF7232" w:rsidRPr="0004269A">
        <w:rPr>
          <w:i/>
        </w:rPr>
        <w:t>s</w:t>
      </w:r>
      <w:r w:rsidR="009C40BC" w:rsidRPr="0004269A">
        <w:rPr>
          <w:i/>
        </w:rPr>
        <w:t>, dokumentus bei kokio detalumo projekto rengėjas turės pateikti kiekviename</w:t>
      </w:r>
      <w:r w:rsidR="00DD712E" w:rsidRPr="0004269A">
        <w:rPr>
          <w:i/>
        </w:rPr>
        <w:t xml:space="preserve"> pr</w:t>
      </w:r>
      <w:r w:rsidR="009C40BC" w:rsidRPr="0004269A">
        <w:rPr>
          <w:i/>
        </w:rPr>
        <w:t>ojektavimo etape. Nurodomi tik tie etapai, kurių p</w:t>
      </w:r>
      <w:r w:rsidRPr="0004269A">
        <w:rPr>
          <w:i/>
        </w:rPr>
        <w:t>arengimo paslaugos yra perkamos/</w:t>
      </w:r>
    </w:p>
    <w:tbl>
      <w:tblPr>
        <w:tblStyle w:val="Lentelstinklelis"/>
        <w:tblW w:w="9195" w:type="dxa"/>
        <w:tblInd w:w="-5" w:type="dxa"/>
        <w:tblLook w:val="04A0" w:firstRow="1" w:lastRow="0" w:firstColumn="1" w:lastColumn="0" w:noHBand="0" w:noVBand="1"/>
      </w:tblPr>
      <w:tblGrid>
        <w:gridCol w:w="1731"/>
        <w:gridCol w:w="7464"/>
      </w:tblGrid>
      <w:tr w:rsidR="0004269A" w:rsidRPr="0004269A" w14:paraId="2281922D" w14:textId="77777777" w:rsidTr="00290E19">
        <w:tc>
          <w:tcPr>
            <w:tcW w:w="1731" w:type="dxa"/>
          </w:tcPr>
          <w:p w14:paraId="0136CD2B" w14:textId="77777777" w:rsidR="00DD712E" w:rsidRPr="0004269A" w:rsidRDefault="00DD712E" w:rsidP="003C725A">
            <w:pPr>
              <w:jc w:val="both"/>
              <w:rPr>
                <w:b/>
              </w:rPr>
            </w:pPr>
            <w:r w:rsidRPr="0004269A">
              <w:rPr>
                <w:b/>
              </w:rPr>
              <w:t>Projektavimo etapas</w:t>
            </w:r>
          </w:p>
        </w:tc>
        <w:tc>
          <w:tcPr>
            <w:tcW w:w="7464" w:type="dxa"/>
          </w:tcPr>
          <w:p w14:paraId="2E698E37" w14:textId="3957CD06" w:rsidR="00DD712E" w:rsidRPr="0004269A" w:rsidRDefault="00DD712E" w:rsidP="003C725A">
            <w:pPr>
              <w:jc w:val="both"/>
              <w:rPr>
                <w:b/>
              </w:rPr>
            </w:pPr>
            <w:r w:rsidRPr="0004269A">
              <w:rPr>
                <w:b/>
              </w:rPr>
              <w:t>Projektuotojo pateikiami dokumentai</w:t>
            </w:r>
          </w:p>
        </w:tc>
      </w:tr>
      <w:tr w:rsidR="0004269A" w:rsidRPr="0004269A" w14:paraId="6E3CA517" w14:textId="77777777" w:rsidTr="004F0EB8">
        <w:trPr>
          <w:trHeight w:val="2765"/>
        </w:trPr>
        <w:tc>
          <w:tcPr>
            <w:tcW w:w="1731" w:type="dxa"/>
            <w:textDirection w:val="btLr"/>
            <w:vAlign w:val="center"/>
          </w:tcPr>
          <w:p w14:paraId="6C0D3CE8" w14:textId="02F75C13" w:rsidR="00DD712E" w:rsidRPr="0004269A" w:rsidRDefault="007344DA" w:rsidP="00290E19">
            <w:pPr>
              <w:ind w:left="113" w:right="113"/>
              <w:jc w:val="center"/>
            </w:pPr>
            <w:r w:rsidRPr="00FA29C9">
              <w:rPr>
                <w:bCs/>
              </w:rPr>
              <w:t>statinio projektas</w:t>
            </w:r>
          </w:p>
        </w:tc>
        <w:tc>
          <w:tcPr>
            <w:tcW w:w="7464" w:type="dxa"/>
          </w:tcPr>
          <w:p w14:paraId="645BF160" w14:textId="6FC21592" w:rsidR="00DD712E" w:rsidRPr="0004269A" w:rsidRDefault="00DD712E" w:rsidP="00DD712E">
            <w:pPr>
              <w:jc w:val="both"/>
            </w:pPr>
            <w:r w:rsidRPr="0004269A">
              <w:t xml:space="preserve">Pateikiama išvardintų dalių </w:t>
            </w:r>
            <w:r w:rsidR="003A1794">
              <w:t xml:space="preserve">projektiniai sprendiniai </w:t>
            </w:r>
            <w:r w:rsidR="00271B76" w:rsidRPr="0004269A">
              <w:t>parengti vadovaujantis STR 1.04.04:2017 „Statinio projektavimas, projekto ekspertizė“ reikalavimais</w:t>
            </w:r>
            <w:r w:rsidR="009C40BC" w:rsidRPr="0004269A">
              <w:t xml:space="preserve"> ir kitais norminiais teisės aktais</w:t>
            </w:r>
          </w:p>
          <w:p w14:paraId="3647CC90" w14:textId="5659A4C7" w:rsidR="00DD712E" w:rsidRPr="0004269A" w:rsidRDefault="00DD712E" w:rsidP="00DD712E">
            <w:pPr>
              <w:pStyle w:val="Sraopastraipa"/>
              <w:numPr>
                <w:ilvl w:val="0"/>
                <w:numId w:val="18"/>
              </w:numPr>
              <w:jc w:val="both"/>
              <w:rPr>
                <w:rFonts w:ascii="Times New Roman" w:hAnsi="Times New Roman" w:cs="Times New Roman"/>
                <w:sz w:val="24"/>
                <w:szCs w:val="24"/>
              </w:rPr>
            </w:pPr>
            <w:r w:rsidRPr="0004269A">
              <w:rPr>
                <w:rFonts w:ascii="Times New Roman" w:hAnsi="Times New Roman" w:cs="Times New Roman"/>
                <w:sz w:val="24"/>
                <w:szCs w:val="24"/>
              </w:rPr>
              <w:t>Bendroji  projekto dalis;</w:t>
            </w:r>
          </w:p>
          <w:p w14:paraId="5EE6EE08" w14:textId="2F79EBB4" w:rsidR="004F0EB8" w:rsidRDefault="00EE244B" w:rsidP="004F0EB8">
            <w:pPr>
              <w:pStyle w:val="Sraopastraipa"/>
              <w:numPr>
                <w:ilvl w:val="0"/>
                <w:numId w:val="18"/>
              </w:numPr>
              <w:jc w:val="both"/>
              <w:rPr>
                <w:rFonts w:ascii="Times New Roman" w:eastAsia="Lucida Sans Unicode" w:hAnsi="Times New Roman" w:cs="Times New Roman"/>
                <w:noProof w:val="0"/>
                <w:kern w:val="1"/>
                <w:sz w:val="24"/>
                <w:szCs w:val="24"/>
                <w:lang w:eastAsia="ar-SA"/>
              </w:rPr>
            </w:pPr>
            <w:r>
              <w:rPr>
                <w:rFonts w:ascii="Times New Roman" w:eastAsia="Lucida Sans Unicode" w:hAnsi="Times New Roman" w:cs="Times New Roman"/>
                <w:noProof w:val="0"/>
                <w:kern w:val="1"/>
                <w:sz w:val="24"/>
                <w:szCs w:val="24"/>
                <w:lang w:eastAsia="ar-SA"/>
              </w:rPr>
              <w:t>Susisiekimo dalis</w:t>
            </w:r>
            <w:r w:rsidR="004F0EB8" w:rsidRPr="0004269A">
              <w:rPr>
                <w:rFonts w:ascii="Times New Roman" w:eastAsia="Lucida Sans Unicode" w:hAnsi="Times New Roman" w:cs="Times New Roman"/>
                <w:noProof w:val="0"/>
                <w:kern w:val="1"/>
                <w:sz w:val="24"/>
                <w:szCs w:val="24"/>
                <w:lang w:eastAsia="ar-SA"/>
              </w:rPr>
              <w:t>;</w:t>
            </w:r>
          </w:p>
          <w:p w14:paraId="0D354EFA" w14:textId="4A1058BF" w:rsidR="00135CCF" w:rsidRDefault="00135CCF" w:rsidP="004F0EB8">
            <w:pPr>
              <w:pStyle w:val="Sraopastraipa"/>
              <w:numPr>
                <w:ilvl w:val="0"/>
                <w:numId w:val="18"/>
              </w:numPr>
              <w:jc w:val="both"/>
              <w:rPr>
                <w:rFonts w:ascii="Times New Roman" w:eastAsia="Lucida Sans Unicode" w:hAnsi="Times New Roman" w:cs="Times New Roman"/>
                <w:noProof w:val="0"/>
                <w:kern w:val="1"/>
                <w:sz w:val="24"/>
                <w:szCs w:val="24"/>
                <w:lang w:eastAsia="ar-SA"/>
              </w:rPr>
            </w:pPr>
            <w:r>
              <w:rPr>
                <w:rFonts w:ascii="Times New Roman" w:eastAsia="Lucida Sans Unicode" w:hAnsi="Times New Roman" w:cs="Times New Roman"/>
                <w:noProof w:val="0"/>
                <w:kern w:val="1"/>
                <w:sz w:val="24"/>
                <w:szCs w:val="24"/>
                <w:lang w:eastAsia="ar-SA"/>
              </w:rPr>
              <w:t>Elektrotechninė dalis;</w:t>
            </w:r>
          </w:p>
          <w:p w14:paraId="4F28D7A1" w14:textId="55DD8219" w:rsidR="00CC302C" w:rsidRPr="00CC302C" w:rsidRDefault="00CC302C" w:rsidP="00CC302C">
            <w:pPr>
              <w:pStyle w:val="Sraopastraipa"/>
              <w:numPr>
                <w:ilvl w:val="0"/>
                <w:numId w:val="18"/>
              </w:numPr>
              <w:jc w:val="both"/>
              <w:rPr>
                <w:rFonts w:ascii="Times New Roman" w:eastAsia="Lucida Sans Unicode" w:hAnsi="Times New Roman" w:cs="Times New Roman"/>
                <w:noProof w:val="0"/>
                <w:kern w:val="1"/>
                <w:sz w:val="24"/>
                <w:szCs w:val="24"/>
                <w:lang w:eastAsia="ar-SA"/>
              </w:rPr>
            </w:pPr>
            <w:r>
              <w:rPr>
                <w:rFonts w:ascii="Times New Roman" w:eastAsia="Lucida Sans Unicode" w:hAnsi="Times New Roman" w:cs="Times New Roman"/>
                <w:noProof w:val="0"/>
                <w:kern w:val="1"/>
                <w:sz w:val="24"/>
                <w:szCs w:val="24"/>
                <w:lang w:eastAsia="ar-SA"/>
              </w:rPr>
              <w:t>Kitos dalis pagal poreikį</w:t>
            </w:r>
          </w:p>
          <w:p w14:paraId="52E675A9" w14:textId="25882FE4" w:rsidR="00DD712E" w:rsidRPr="007344DA" w:rsidRDefault="007344DA" w:rsidP="007344DA">
            <w:pPr>
              <w:ind w:left="360"/>
              <w:jc w:val="both"/>
              <w:rPr>
                <w:i/>
              </w:rPr>
            </w:pPr>
            <w:r w:rsidRPr="007344DA">
              <w:rPr>
                <w:i/>
              </w:rPr>
              <w:t>Pateikiami bendri duomenys, aiškinamieji raštai ir sprendinių planai ir schemos, sąnaudų žiniaraščiai ir techninės specifikacijos</w:t>
            </w:r>
          </w:p>
        </w:tc>
      </w:tr>
    </w:tbl>
    <w:p w14:paraId="1B070CBE" w14:textId="78809D40" w:rsidR="00DD712E" w:rsidRDefault="00DD712E" w:rsidP="009B0463">
      <w:pPr>
        <w:jc w:val="both"/>
      </w:pPr>
    </w:p>
    <w:tbl>
      <w:tblPr>
        <w:tblW w:w="10065" w:type="dxa"/>
        <w:tblInd w:w="-796" w:type="dxa"/>
        <w:tblLayout w:type="fixed"/>
        <w:tblCellMar>
          <w:top w:w="55" w:type="dxa"/>
          <w:left w:w="55" w:type="dxa"/>
          <w:bottom w:w="55" w:type="dxa"/>
          <w:right w:w="55" w:type="dxa"/>
        </w:tblCellMar>
        <w:tblLook w:val="0000" w:firstRow="0" w:lastRow="0" w:firstColumn="0" w:lastColumn="0" w:noHBand="0" w:noVBand="0"/>
      </w:tblPr>
      <w:tblGrid>
        <w:gridCol w:w="10065"/>
      </w:tblGrid>
      <w:tr w:rsidR="004933FD" w:rsidRPr="0004269A" w14:paraId="4A43F8DE" w14:textId="77777777" w:rsidTr="000E57F9">
        <w:trPr>
          <w:trHeight w:val="3488"/>
        </w:trPr>
        <w:tc>
          <w:tcPr>
            <w:tcW w:w="10065" w:type="dxa"/>
          </w:tcPr>
          <w:p w14:paraId="6B71B716" w14:textId="11070188" w:rsidR="00B74FCC" w:rsidRDefault="00B74FCC" w:rsidP="00B4262E">
            <w:pPr>
              <w:ind w:left="567"/>
              <w:rPr>
                <w:b/>
                <w:kern w:val="2"/>
              </w:rPr>
            </w:pPr>
            <w:r w:rsidRPr="00694F82">
              <w:rPr>
                <w:b/>
                <w:kern w:val="2"/>
              </w:rPr>
              <w:t>Šalčininkų</w:t>
            </w:r>
            <w:r>
              <w:rPr>
                <w:b/>
                <w:kern w:val="2"/>
              </w:rPr>
              <w:t xml:space="preserve"> m. Mickevičiaus g. </w:t>
            </w:r>
            <w:r w:rsidR="0068219F">
              <w:rPr>
                <w:b/>
                <w:kern w:val="2"/>
              </w:rPr>
              <w:t>automobilių stovėjimo aikštelės įrengimas</w:t>
            </w:r>
            <w:r>
              <w:rPr>
                <w:b/>
                <w:kern w:val="2"/>
              </w:rPr>
              <w:t xml:space="preserve"> </w:t>
            </w:r>
          </w:p>
          <w:p w14:paraId="38F60401" w14:textId="5C4D2B29" w:rsidR="007D187D" w:rsidRDefault="004677BA" w:rsidP="00B4262E">
            <w:pPr>
              <w:ind w:left="567"/>
              <w:rPr>
                <w:noProof/>
              </w:rPr>
            </w:pPr>
            <w:r w:rsidRPr="001E6D4B">
              <w:rPr>
                <w:b/>
                <w:kern w:val="2"/>
              </w:rPr>
              <w:t xml:space="preserve"> </w:t>
            </w:r>
            <w:proofErr w:type="spellStart"/>
            <w:r w:rsidR="004933FD" w:rsidRPr="004933FD">
              <w:rPr>
                <w:b/>
              </w:rPr>
              <w:t>ortofoto</w:t>
            </w:r>
            <w:proofErr w:type="spellEnd"/>
            <w:r w:rsidR="004933FD" w:rsidRPr="004933FD">
              <w:rPr>
                <w:b/>
              </w:rPr>
              <w:t xml:space="preserve"> schema</w:t>
            </w:r>
            <w:r w:rsidR="0033037C">
              <w:rPr>
                <w:b/>
              </w:rPr>
              <w:t xml:space="preserve"> </w:t>
            </w:r>
            <w:r w:rsidR="0033037C" w:rsidRPr="00E777D0">
              <w:rPr>
                <w:color w:val="388600"/>
              </w:rPr>
              <w:t>(</w:t>
            </w:r>
            <w:r w:rsidR="00E777D0" w:rsidRPr="00E777D0">
              <w:rPr>
                <w:color w:val="388600"/>
              </w:rPr>
              <w:t>centro</w:t>
            </w:r>
            <w:r w:rsidR="0033037C" w:rsidRPr="00E777D0">
              <w:rPr>
                <w:color w:val="388600"/>
              </w:rPr>
              <w:t xml:space="preserve"> </w:t>
            </w:r>
            <w:proofErr w:type="spellStart"/>
            <w:r w:rsidR="0033037C" w:rsidRPr="00E777D0">
              <w:rPr>
                <w:color w:val="388600"/>
              </w:rPr>
              <w:t>koor</w:t>
            </w:r>
            <w:proofErr w:type="spellEnd"/>
            <w:r w:rsidR="0033037C" w:rsidRPr="00E777D0">
              <w:rPr>
                <w:color w:val="388600"/>
              </w:rPr>
              <w:t>.</w:t>
            </w:r>
            <w:r w:rsidR="0033037C" w:rsidRPr="00E777D0">
              <w:rPr>
                <w:b/>
                <w:color w:val="388600"/>
              </w:rPr>
              <w:t xml:space="preserve"> </w:t>
            </w:r>
            <w:r w:rsidR="00E777D0" w:rsidRPr="00E777D0">
              <w:rPr>
                <w:b/>
                <w:color w:val="388600"/>
              </w:rPr>
              <w:t>X: 6020367 Y: 589881 LKS</w:t>
            </w:r>
            <w:r w:rsidR="00033262" w:rsidRPr="00E777D0">
              <w:rPr>
                <w:color w:val="388600"/>
              </w:rPr>
              <w:t>)</w:t>
            </w:r>
            <w:r w:rsidR="003820CF">
              <w:rPr>
                <w:noProof/>
              </w:rPr>
              <w:drawing>
                <wp:inline distT="0" distB="0" distL="0" distR="0" wp14:anchorId="2DD51A61" wp14:editId="16EB8CB6">
                  <wp:extent cx="5029200" cy="5017494"/>
                  <wp:effectExtent l="0" t="0" r="0" b="0"/>
                  <wp:docPr id="42236407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64077" name=""/>
                          <pic:cNvPicPr/>
                        </pic:nvPicPr>
                        <pic:blipFill rotWithShape="1">
                          <a:blip r:embed="rId9"/>
                          <a:srcRect l="25287" t="22500" r="41386" b="18393"/>
                          <a:stretch>
                            <a:fillRect/>
                          </a:stretch>
                        </pic:blipFill>
                        <pic:spPr bwMode="auto">
                          <a:xfrm>
                            <a:off x="0" y="0"/>
                            <a:ext cx="5042631" cy="5030894"/>
                          </a:xfrm>
                          <a:prstGeom prst="rect">
                            <a:avLst/>
                          </a:prstGeom>
                          <a:ln>
                            <a:noFill/>
                          </a:ln>
                          <a:extLst>
                            <a:ext uri="{53640926-AAD7-44D8-BBD7-CCE9431645EC}">
                              <a14:shadowObscured xmlns:a14="http://schemas.microsoft.com/office/drawing/2010/main"/>
                            </a:ext>
                          </a:extLst>
                        </pic:spPr>
                      </pic:pic>
                    </a:graphicData>
                  </a:graphic>
                </wp:inline>
              </w:drawing>
            </w:r>
          </w:p>
          <w:p w14:paraId="2F6A6DD1" w14:textId="77777777" w:rsidR="004933FD" w:rsidRDefault="004B08CC" w:rsidP="004B08CC">
            <w:pPr>
              <w:ind w:left="567"/>
              <w:jc w:val="both"/>
            </w:pPr>
            <w:r>
              <w:t xml:space="preserve">Apšvietimo įrengimo </w:t>
            </w:r>
            <w:r w:rsidR="00ED562D">
              <w:t>ruožas</w:t>
            </w:r>
          </w:p>
          <w:p w14:paraId="2641E02A" w14:textId="210F2695" w:rsidR="00595F67" w:rsidRDefault="00595F67" w:rsidP="00595F67">
            <w:r>
              <w:rPr>
                <w:noProof/>
              </w:rPr>
              <w:drawing>
                <wp:inline distT="0" distB="0" distL="0" distR="0" wp14:anchorId="5D47E663" wp14:editId="4341DEFE">
                  <wp:extent cx="5423535" cy="3295650"/>
                  <wp:effectExtent l="0" t="0" r="5715" b="0"/>
                  <wp:docPr id="1733276831" name="Paveikslėlis 1" descr="Paveikslėlis, kuriame yra žemėlapis, ekrano kopija, tekstas, iš or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276831" name="Paveikslėlis 1" descr="Paveikslėlis, kuriame yra žemėlapis, ekrano kopija, tekstas, iš oro&#10;&#10;Dirbtinio intelekto sugeneruotas turinys gali būti neteisingas."/>
                          <pic:cNvPicPr/>
                        </pic:nvPicPr>
                        <pic:blipFill rotWithShape="1">
                          <a:blip r:embed="rId10"/>
                          <a:srcRect l="26612" t="22438" r="17275" b="16950"/>
                          <a:stretch>
                            <a:fillRect/>
                          </a:stretch>
                        </pic:blipFill>
                        <pic:spPr bwMode="auto">
                          <a:xfrm>
                            <a:off x="0" y="0"/>
                            <a:ext cx="5437293" cy="3304010"/>
                          </a:xfrm>
                          <a:prstGeom prst="rect">
                            <a:avLst/>
                          </a:prstGeom>
                          <a:ln>
                            <a:noFill/>
                          </a:ln>
                          <a:extLst>
                            <a:ext uri="{53640926-AAD7-44D8-BBD7-CCE9431645EC}">
                              <a14:shadowObscured xmlns:a14="http://schemas.microsoft.com/office/drawing/2010/main"/>
                            </a:ext>
                          </a:extLst>
                        </pic:spPr>
                      </pic:pic>
                    </a:graphicData>
                  </a:graphic>
                </wp:inline>
              </w:drawing>
            </w:r>
          </w:p>
          <w:p w14:paraId="64583B59" w14:textId="7A4C3DC3" w:rsidR="00595F67" w:rsidRPr="00595F67" w:rsidRDefault="00595F67" w:rsidP="00595F67">
            <w:pPr>
              <w:ind w:firstLine="720"/>
            </w:pPr>
          </w:p>
        </w:tc>
      </w:tr>
    </w:tbl>
    <w:p w14:paraId="3C573CCC" w14:textId="4949B3D6" w:rsidR="00B764E2" w:rsidRPr="00D64BD7" w:rsidRDefault="009B0463" w:rsidP="008C1C8F">
      <w:pPr>
        <w:jc w:val="both"/>
      </w:pPr>
      <w:r w:rsidRPr="0004269A">
        <w:t xml:space="preserve">                                                </w:t>
      </w:r>
    </w:p>
    <w:sectPr w:rsidR="00B764E2" w:rsidRPr="00D64BD7" w:rsidSect="000275BB">
      <w:pgSz w:w="11905" w:h="16837"/>
      <w:pgMar w:top="1021" w:right="907" w:bottom="907" w:left="1134"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43B789" w14:textId="77777777" w:rsidR="00583185" w:rsidRDefault="00583185">
      <w:r>
        <w:separator/>
      </w:r>
    </w:p>
  </w:endnote>
  <w:endnote w:type="continuationSeparator" w:id="0">
    <w:p w14:paraId="0982E343" w14:textId="77777777" w:rsidR="00583185" w:rsidRDefault="00583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BA"/>
    <w:family w:val="swiss"/>
    <w:pitch w:val="variable"/>
    <w:sig w:usb0="80000AFF" w:usb1="0000396B" w:usb2="00000000" w:usb3="00000000" w:csb0="000000B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3CB70" w14:textId="77777777" w:rsidR="00583185" w:rsidRDefault="00583185">
      <w:r>
        <w:separator/>
      </w:r>
    </w:p>
  </w:footnote>
  <w:footnote w:type="continuationSeparator" w:id="0">
    <w:p w14:paraId="56889CEA" w14:textId="77777777" w:rsidR="00583185" w:rsidRDefault="005831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pStyle w:val="Antrat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3"/>
    <w:multiLevelType w:val="multilevel"/>
    <w:tmpl w:val="00000003"/>
    <w:name w:val="WW8Num3"/>
    <w:lvl w:ilvl="0">
      <w:start w:val="1"/>
      <w:numFmt w:val="decimal"/>
      <w:lvlText w:val="%1."/>
      <w:lvlJc w:val="left"/>
      <w:pPr>
        <w:tabs>
          <w:tab w:val="num" w:pos="142"/>
        </w:tabs>
        <w:ind w:left="142"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4"/>
    <w:multiLevelType w:val="multilevel"/>
    <w:tmpl w:val="00000004"/>
    <w:name w:val="WW8Num4"/>
    <w:lvl w:ilvl="0">
      <w:start w:val="13"/>
      <w:numFmt w:val="decimal"/>
      <w:pStyle w:val="Antrat1"/>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6"/>
    <w:multiLevelType w:val="multilevel"/>
    <w:tmpl w:val="00000006"/>
    <w:name w:val="WW8Num6"/>
    <w:lvl w:ilvl="0">
      <w:start w:val="1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7"/>
    <w:multiLevelType w:val="multilevel"/>
    <w:tmpl w:val="00000007"/>
    <w:name w:val="WW8Num7"/>
    <w:lvl w:ilvl="0">
      <w:start w:val="1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0000008"/>
    <w:multiLevelType w:val="multilevel"/>
    <w:tmpl w:val="66BCC08E"/>
    <w:lvl w:ilvl="0">
      <w:start w:val="11"/>
      <w:numFmt w:val="decimal"/>
      <w:lvlText w:val="%1."/>
      <w:lvlJc w:val="left"/>
      <w:pPr>
        <w:tabs>
          <w:tab w:val="num" w:pos="720"/>
        </w:tabs>
        <w:ind w:left="720" w:hanging="360"/>
      </w:pPr>
      <w:rPr>
        <w:rFonts w:hint="default"/>
      </w:rPr>
    </w:lvl>
    <w:lvl w:ilvl="1">
      <w:start w:val="7"/>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6" w15:restartNumberingAfterBreak="0">
    <w:nsid w:val="00000009"/>
    <w:multiLevelType w:val="multilevel"/>
    <w:tmpl w:val="00000009"/>
    <w:name w:val="WW8Num9"/>
    <w:lvl w:ilvl="0">
      <w:start w:val="2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81E26B3"/>
    <w:multiLevelType w:val="hybridMultilevel"/>
    <w:tmpl w:val="63EE1AFE"/>
    <w:lvl w:ilvl="0" w:tplc="DA5A6880">
      <w:start w:val="3"/>
      <w:numFmt w:val="bullet"/>
      <w:lvlText w:val=""/>
      <w:lvlJc w:val="left"/>
      <w:pPr>
        <w:ind w:left="720" w:hanging="360"/>
      </w:pPr>
      <w:rPr>
        <w:rFonts w:ascii="Symbol" w:eastAsia="Lucida Sans Unicode"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21E2A53"/>
    <w:multiLevelType w:val="hybridMultilevel"/>
    <w:tmpl w:val="0AAE2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D772EC"/>
    <w:multiLevelType w:val="hybridMultilevel"/>
    <w:tmpl w:val="454A948A"/>
    <w:lvl w:ilvl="0" w:tplc="20327EB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7AD3967"/>
    <w:multiLevelType w:val="multilevel"/>
    <w:tmpl w:val="EADA72F2"/>
    <w:lvl w:ilvl="0">
      <w:start w:val="11"/>
      <w:numFmt w:val="decimal"/>
      <w:lvlText w:val="%1"/>
      <w:lvlJc w:val="left"/>
      <w:pPr>
        <w:ind w:left="405" w:hanging="405"/>
      </w:pPr>
      <w:rPr>
        <w:rFonts w:hint="default"/>
      </w:rPr>
    </w:lvl>
    <w:lvl w:ilvl="1">
      <w:start w:val="2"/>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3A981ADB"/>
    <w:multiLevelType w:val="hybridMultilevel"/>
    <w:tmpl w:val="CCEE3D1A"/>
    <w:lvl w:ilvl="0" w:tplc="382C7D7E">
      <w:start w:val="12"/>
      <w:numFmt w:val="bullet"/>
      <w:lvlText w:val="-"/>
      <w:lvlJc w:val="left"/>
      <w:pPr>
        <w:ind w:left="720" w:hanging="360"/>
      </w:pPr>
      <w:rPr>
        <w:rFonts w:ascii="Times New Roman" w:eastAsia="Lucida Sans Unicode" w:hAnsi="Times New Roman" w:cs="Times New Roman" w:hint="default"/>
        <w:u w:val="none"/>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433B7734"/>
    <w:multiLevelType w:val="hybridMultilevel"/>
    <w:tmpl w:val="A45AA4A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44F233AD"/>
    <w:multiLevelType w:val="multilevel"/>
    <w:tmpl w:val="1DC2228A"/>
    <w:lvl w:ilvl="0">
      <w:start w:val="11"/>
      <w:numFmt w:val="decimal"/>
      <w:lvlText w:val="%1"/>
      <w:lvlJc w:val="left"/>
      <w:pPr>
        <w:ind w:left="405" w:hanging="405"/>
      </w:pPr>
      <w:rPr>
        <w:rFonts w:hint="default"/>
      </w:rPr>
    </w:lvl>
    <w:lvl w:ilvl="1">
      <w:start w:val="6"/>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45AA3D24"/>
    <w:multiLevelType w:val="hybridMultilevel"/>
    <w:tmpl w:val="BBE24F48"/>
    <w:lvl w:ilvl="0" w:tplc="6AC81826">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45B73A2A"/>
    <w:multiLevelType w:val="hybridMultilevel"/>
    <w:tmpl w:val="41CE0F4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61D033BD"/>
    <w:multiLevelType w:val="hybridMultilevel"/>
    <w:tmpl w:val="487C335C"/>
    <w:lvl w:ilvl="0" w:tplc="6AC81826">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7" w15:restartNumberingAfterBreak="0">
    <w:nsid w:val="675E57C0"/>
    <w:multiLevelType w:val="hybridMultilevel"/>
    <w:tmpl w:val="F35494A8"/>
    <w:lvl w:ilvl="0" w:tplc="B32C175E">
      <w:start w:val="1"/>
      <w:numFmt w:val="upperRoman"/>
      <w:lvlText w:val="%1."/>
      <w:lvlJc w:val="left"/>
      <w:pPr>
        <w:ind w:left="2640" w:hanging="72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8" w15:restartNumberingAfterBreak="0">
    <w:nsid w:val="693D0CE0"/>
    <w:multiLevelType w:val="hybridMultilevel"/>
    <w:tmpl w:val="D23CFA44"/>
    <w:lvl w:ilvl="0" w:tplc="E41A770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9" w15:restartNumberingAfterBreak="0">
    <w:nsid w:val="69DF5AFF"/>
    <w:multiLevelType w:val="hybridMultilevel"/>
    <w:tmpl w:val="65865668"/>
    <w:lvl w:ilvl="0" w:tplc="6AC81826">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6EDB29CC"/>
    <w:multiLevelType w:val="multilevel"/>
    <w:tmpl w:val="00000008"/>
    <w:lvl w:ilvl="0">
      <w:start w:val="11"/>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1" w15:restartNumberingAfterBreak="0">
    <w:nsid w:val="74B7527C"/>
    <w:multiLevelType w:val="multilevel"/>
    <w:tmpl w:val="BC083522"/>
    <w:name w:val="WW8Num82"/>
    <w:lvl w:ilvl="0">
      <w:start w:val="1"/>
      <w:numFmt w:val="decimal"/>
      <w:lvlText w:val="%1."/>
      <w:lvlJc w:val="left"/>
      <w:pPr>
        <w:tabs>
          <w:tab w:val="num" w:pos="720"/>
        </w:tabs>
        <w:ind w:left="720" w:hanging="360"/>
      </w:pPr>
      <w:rPr>
        <w:rFont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num w:numId="1" w16cid:durableId="178129638">
    <w:abstractNumId w:val="0"/>
  </w:num>
  <w:num w:numId="2" w16cid:durableId="480199710">
    <w:abstractNumId w:val="1"/>
  </w:num>
  <w:num w:numId="3" w16cid:durableId="1008631004">
    <w:abstractNumId w:val="2"/>
  </w:num>
  <w:num w:numId="4" w16cid:durableId="771632228">
    <w:abstractNumId w:val="3"/>
  </w:num>
  <w:num w:numId="5" w16cid:durableId="1649281135">
    <w:abstractNumId w:val="4"/>
  </w:num>
  <w:num w:numId="6" w16cid:durableId="1195575490">
    <w:abstractNumId w:val="5"/>
  </w:num>
  <w:num w:numId="7" w16cid:durableId="2111581350">
    <w:abstractNumId w:val="6"/>
  </w:num>
  <w:num w:numId="8" w16cid:durableId="1671906481">
    <w:abstractNumId w:val="17"/>
  </w:num>
  <w:num w:numId="9" w16cid:durableId="1769930821">
    <w:abstractNumId w:val="8"/>
  </w:num>
  <w:num w:numId="10" w16cid:durableId="1028482350">
    <w:abstractNumId w:val="10"/>
  </w:num>
  <w:num w:numId="11" w16cid:durableId="1603342761">
    <w:abstractNumId w:val="13"/>
  </w:num>
  <w:num w:numId="12" w16cid:durableId="483471580">
    <w:abstractNumId w:val="9"/>
  </w:num>
  <w:num w:numId="13" w16cid:durableId="1849054926">
    <w:abstractNumId w:val="20"/>
  </w:num>
  <w:num w:numId="14" w16cid:durableId="1966613642">
    <w:abstractNumId w:val="21"/>
  </w:num>
  <w:num w:numId="15" w16cid:durableId="2122020933">
    <w:abstractNumId w:val="15"/>
  </w:num>
  <w:num w:numId="16" w16cid:durableId="1609385591">
    <w:abstractNumId w:val="19"/>
  </w:num>
  <w:num w:numId="17" w16cid:durableId="813446421">
    <w:abstractNumId w:val="14"/>
  </w:num>
  <w:num w:numId="18" w16cid:durableId="1501042230">
    <w:abstractNumId w:val="12"/>
  </w:num>
  <w:num w:numId="19" w16cid:durableId="557322935">
    <w:abstractNumId w:val="11"/>
  </w:num>
  <w:num w:numId="20" w16cid:durableId="1978873227">
    <w:abstractNumId w:val="16"/>
  </w:num>
  <w:num w:numId="21" w16cid:durableId="644432381">
    <w:abstractNumId w:val="18"/>
  </w:num>
  <w:num w:numId="22" w16cid:durableId="11191021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463"/>
    <w:rsid w:val="000065B9"/>
    <w:rsid w:val="00010FB2"/>
    <w:rsid w:val="00012350"/>
    <w:rsid w:val="000178E4"/>
    <w:rsid w:val="000225B4"/>
    <w:rsid w:val="000275BB"/>
    <w:rsid w:val="00030C5E"/>
    <w:rsid w:val="00033262"/>
    <w:rsid w:val="0004269A"/>
    <w:rsid w:val="000432B5"/>
    <w:rsid w:val="000462CE"/>
    <w:rsid w:val="000466E8"/>
    <w:rsid w:val="00046AA8"/>
    <w:rsid w:val="00051867"/>
    <w:rsid w:val="00056C04"/>
    <w:rsid w:val="00061401"/>
    <w:rsid w:val="00062C1C"/>
    <w:rsid w:val="00065351"/>
    <w:rsid w:val="00065D01"/>
    <w:rsid w:val="00067370"/>
    <w:rsid w:val="000762B0"/>
    <w:rsid w:val="00081CC0"/>
    <w:rsid w:val="000827ED"/>
    <w:rsid w:val="00084491"/>
    <w:rsid w:val="000847CB"/>
    <w:rsid w:val="00084A04"/>
    <w:rsid w:val="0008589F"/>
    <w:rsid w:val="0009092E"/>
    <w:rsid w:val="00094B34"/>
    <w:rsid w:val="00096045"/>
    <w:rsid w:val="000A0336"/>
    <w:rsid w:val="000A0FEE"/>
    <w:rsid w:val="000A3984"/>
    <w:rsid w:val="000B21C6"/>
    <w:rsid w:val="000B2A17"/>
    <w:rsid w:val="000B61DA"/>
    <w:rsid w:val="000C424E"/>
    <w:rsid w:val="000C4506"/>
    <w:rsid w:val="000C6934"/>
    <w:rsid w:val="000D2455"/>
    <w:rsid w:val="000D4F21"/>
    <w:rsid w:val="000D7AF1"/>
    <w:rsid w:val="000E10D7"/>
    <w:rsid w:val="000E57F9"/>
    <w:rsid w:val="000E70A1"/>
    <w:rsid w:val="000F3139"/>
    <w:rsid w:val="001002E8"/>
    <w:rsid w:val="0010406D"/>
    <w:rsid w:val="001100DE"/>
    <w:rsid w:val="00124885"/>
    <w:rsid w:val="00124BA8"/>
    <w:rsid w:val="00131481"/>
    <w:rsid w:val="00131BAA"/>
    <w:rsid w:val="00135CCF"/>
    <w:rsid w:val="00136520"/>
    <w:rsid w:val="00136A8A"/>
    <w:rsid w:val="00146085"/>
    <w:rsid w:val="00151D3C"/>
    <w:rsid w:val="00155ECC"/>
    <w:rsid w:val="00160E3A"/>
    <w:rsid w:val="00162118"/>
    <w:rsid w:val="00170C54"/>
    <w:rsid w:val="00172AFC"/>
    <w:rsid w:val="00176333"/>
    <w:rsid w:val="0018002A"/>
    <w:rsid w:val="001863B7"/>
    <w:rsid w:val="00186FC6"/>
    <w:rsid w:val="00191935"/>
    <w:rsid w:val="0019623C"/>
    <w:rsid w:val="001A10E0"/>
    <w:rsid w:val="001B20B9"/>
    <w:rsid w:val="001B7BD3"/>
    <w:rsid w:val="001C4193"/>
    <w:rsid w:val="001D33DA"/>
    <w:rsid w:val="001E1513"/>
    <w:rsid w:val="001E3499"/>
    <w:rsid w:val="001E3567"/>
    <w:rsid w:val="001E489A"/>
    <w:rsid w:val="001E6D4B"/>
    <w:rsid w:val="001F0DEC"/>
    <w:rsid w:val="0020443F"/>
    <w:rsid w:val="00204C6E"/>
    <w:rsid w:val="00204EB3"/>
    <w:rsid w:val="00205B46"/>
    <w:rsid w:val="002066E3"/>
    <w:rsid w:val="00206831"/>
    <w:rsid w:val="00213A6C"/>
    <w:rsid w:val="00220624"/>
    <w:rsid w:val="002225AF"/>
    <w:rsid w:val="0022505B"/>
    <w:rsid w:val="00226177"/>
    <w:rsid w:val="00232BF7"/>
    <w:rsid w:val="00234E35"/>
    <w:rsid w:val="00251AA6"/>
    <w:rsid w:val="00253EF3"/>
    <w:rsid w:val="00254D92"/>
    <w:rsid w:val="00263390"/>
    <w:rsid w:val="00271B76"/>
    <w:rsid w:val="00274EBB"/>
    <w:rsid w:val="00275ABE"/>
    <w:rsid w:val="00277FC0"/>
    <w:rsid w:val="00280348"/>
    <w:rsid w:val="00283F7D"/>
    <w:rsid w:val="002866CA"/>
    <w:rsid w:val="002871A2"/>
    <w:rsid w:val="00287859"/>
    <w:rsid w:val="00287F79"/>
    <w:rsid w:val="00290C7D"/>
    <w:rsid w:val="00290E19"/>
    <w:rsid w:val="00292A55"/>
    <w:rsid w:val="00297E55"/>
    <w:rsid w:val="002A0701"/>
    <w:rsid w:val="002A223F"/>
    <w:rsid w:val="002A5E73"/>
    <w:rsid w:val="002A7916"/>
    <w:rsid w:val="002B05DF"/>
    <w:rsid w:val="002B1C7D"/>
    <w:rsid w:val="002B3BF7"/>
    <w:rsid w:val="002B4E17"/>
    <w:rsid w:val="002B5469"/>
    <w:rsid w:val="002B67EA"/>
    <w:rsid w:val="002B6ABF"/>
    <w:rsid w:val="002C0047"/>
    <w:rsid w:val="002C351E"/>
    <w:rsid w:val="002D22D5"/>
    <w:rsid w:val="002D4CFF"/>
    <w:rsid w:val="002D6D29"/>
    <w:rsid w:val="002F2047"/>
    <w:rsid w:val="002F3589"/>
    <w:rsid w:val="002F42D5"/>
    <w:rsid w:val="0031108B"/>
    <w:rsid w:val="00314572"/>
    <w:rsid w:val="0031628A"/>
    <w:rsid w:val="00317D08"/>
    <w:rsid w:val="003226F7"/>
    <w:rsid w:val="0033037C"/>
    <w:rsid w:val="00340B0D"/>
    <w:rsid w:val="0034142A"/>
    <w:rsid w:val="003457F1"/>
    <w:rsid w:val="00346736"/>
    <w:rsid w:val="003470B0"/>
    <w:rsid w:val="00351AE4"/>
    <w:rsid w:val="00376C83"/>
    <w:rsid w:val="003820CF"/>
    <w:rsid w:val="003856A7"/>
    <w:rsid w:val="0039045A"/>
    <w:rsid w:val="00393EEC"/>
    <w:rsid w:val="003A1794"/>
    <w:rsid w:val="003A3265"/>
    <w:rsid w:val="003A6FE0"/>
    <w:rsid w:val="003A7AB9"/>
    <w:rsid w:val="003B412E"/>
    <w:rsid w:val="003B6BA0"/>
    <w:rsid w:val="003B7CE5"/>
    <w:rsid w:val="003C4F0D"/>
    <w:rsid w:val="003C7219"/>
    <w:rsid w:val="003D108C"/>
    <w:rsid w:val="003D2520"/>
    <w:rsid w:val="003D6BD9"/>
    <w:rsid w:val="003E19F4"/>
    <w:rsid w:val="003E705F"/>
    <w:rsid w:val="003F288D"/>
    <w:rsid w:val="003F3243"/>
    <w:rsid w:val="00404153"/>
    <w:rsid w:val="004073E0"/>
    <w:rsid w:val="00414C05"/>
    <w:rsid w:val="004170A3"/>
    <w:rsid w:val="004229D7"/>
    <w:rsid w:val="00424DD8"/>
    <w:rsid w:val="00424EFC"/>
    <w:rsid w:val="00425E4A"/>
    <w:rsid w:val="0042732D"/>
    <w:rsid w:val="0043226E"/>
    <w:rsid w:val="0043767E"/>
    <w:rsid w:val="004377DD"/>
    <w:rsid w:val="0044192D"/>
    <w:rsid w:val="0045087A"/>
    <w:rsid w:val="0045292C"/>
    <w:rsid w:val="004574F8"/>
    <w:rsid w:val="004604A9"/>
    <w:rsid w:val="004649B6"/>
    <w:rsid w:val="004677BA"/>
    <w:rsid w:val="00470509"/>
    <w:rsid w:val="0047463F"/>
    <w:rsid w:val="004832F7"/>
    <w:rsid w:val="00483DBD"/>
    <w:rsid w:val="00492AC2"/>
    <w:rsid w:val="004933FD"/>
    <w:rsid w:val="0049562B"/>
    <w:rsid w:val="004B0333"/>
    <w:rsid w:val="004B08CC"/>
    <w:rsid w:val="004B0D84"/>
    <w:rsid w:val="004B3421"/>
    <w:rsid w:val="004C42B2"/>
    <w:rsid w:val="004C48BD"/>
    <w:rsid w:val="004D110F"/>
    <w:rsid w:val="004D1184"/>
    <w:rsid w:val="004D6D0F"/>
    <w:rsid w:val="004E22A2"/>
    <w:rsid w:val="004E2ADF"/>
    <w:rsid w:val="004E661A"/>
    <w:rsid w:val="004E6B23"/>
    <w:rsid w:val="004F0EB8"/>
    <w:rsid w:val="004F375E"/>
    <w:rsid w:val="004F4665"/>
    <w:rsid w:val="004F4A4B"/>
    <w:rsid w:val="00501667"/>
    <w:rsid w:val="00502289"/>
    <w:rsid w:val="00503868"/>
    <w:rsid w:val="00513514"/>
    <w:rsid w:val="00515B42"/>
    <w:rsid w:val="00516BB0"/>
    <w:rsid w:val="005178D0"/>
    <w:rsid w:val="005210AC"/>
    <w:rsid w:val="00522C4E"/>
    <w:rsid w:val="005265A3"/>
    <w:rsid w:val="005268CF"/>
    <w:rsid w:val="0053017D"/>
    <w:rsid w:val="00534A6A"/>
    <w:rsid w:val="005356B3"/>
    <w:rsid w:val="00543A6C"/>
    <w:rsid w:val="005452CB"/>
    <w:rsid w:val="005468B5"/>
    <w:rsid w:val="00552C3E"/>
    <w:rsid w:val="00560D0D"/>
    <w:rsid w:val="00563AF4"/>
    <w:rsid w:val="00564A26"/>
    <w:rsid w:val="00564A34"/>
    <w:rsid w:val="0057704D"/>
    <w:rsid w:val="00577E2D"/>
    <w:rsid w:val="005800D4"/>
    <w:rsid w:val="005827FB"/>
    <w:rsid w:val="00583185"/>
    <w:rsid w:val="00584D13"/>
    <w:rsid w:val="005916AD"/>
    <w:rsid w:val="00592445"/>
    <w:rsid w:val="005941C6"/>
    <w:rsid w:val="00594FDB"/>
    <w:rsid w:val="00595F67"/>
    <w:rsid w:val="005A09BF"/>
    <w:rsid w:val="005A254F"/>
    <w:rsid w:val="005A3B5B"/>
    <w:rsid w:val="005A65E6"/>
    <w:rsid w:val="005B0595"/>
    <w:rsid w:val="005B10AF"/>
    <w:rsid w:val="005B3AAD"/>
    <w:rsid w:val="005C05A0"/>
    <w:rsid w:val="005C5487"/>
    <w:rsid w:val="005C62D9"/>
    <w:rsid w:val="005D062E"/>
    <w:rsid w:val="005D6036"/>
    <w:rsid w:val="005E0B65"/>
    <w:rsid w:val="005E1795"/>
    <w:rsid w:val="005E1A65"/>
    <w:rsid w:val="005E38E1"/>
    <w:rsid w:val="005F1581"/>
    <w:rsid w:val="005F47C5"/>
    <w:rsid w:val="005F7533"/>
    <w:rsid w:val="005F784F"/>
    <w:rsid w:val="005F7C75"/>
    <w:rsid w:val="006014E2"/>
    <w:rsid w:val="00605EA1"/>
    <w:rsid w:val="00622010"/>
    <w:rsid w:val="0062408B"/>
    <w:rsid w:val="00627712"/>
    <w:rsid w:val="00630521"/>
    <w:rsid w:val="00637370"/>
    <w:rsid w:val="00637625"/>
    <w:rsid w:val="00640D85"/>
    <w:rsid w:val="00646284"/>
    <w:rsid w:val="00653773"/>
    <w:rsid w:val="00657F12"/>
    <w:rsid w:val="00665523"/>
    <w:rsid w:val="006669D6"/>
    <w:rsid w:val="0066789A"/>
    <w:rsid w:val="006724AF"/>
    <w:rsid w:val="00674468"/>
    <w:rsid w:val="00675A5A"/>
    <w:rsid w:val="006815D5"/>
    <w:rsid w:val="0068219F"/>
    <w:rsid w:val="006854BF"/>
    <w:rsid w:val="00690383"/>
    <w:rsid w:val="00690484"/>
    <w:rsid w:val="00694F82"/>
    <w:rsid w:val="006A0C45"/>
    <w:rsid w:val="006A7087"/>
    <w:rsid w:val="006C11A1"/>
    <w:rsid w:val="006C15C1"/>
    <w:rsid w:val="006C1FE1"/>
    <w:rsid w:val="006C3D27"/>
    <w:rsid w:val="006C5010"/>
    <w:rsid w:val="006C54C4"/>
    <w:rsid w:val="006C6F1F"/>
    <w:rsid w:val="006E1776"/>
    <w:rsid w:val="006F0E55"/>
    <w:rsid w:val="006F78B2"/>
    <w:rsid w:val="00700543"/>
    <w:rsid w:val="00707831"/>
    <w:rsid w:val="007124D6"/>
    <w:rsid w:val="00714568"/>
    <w:rsid w:val="00717E2F"/>
    <w:rsid w:val="00723DFD"/>
    <w:rsid w:val="007279FA"/>
    <w:rsid w:val="00732A93"/>
    <w:rsid w:val="007344DA"/>
    <w:rsid w:val="007347B7"/>
    <w:rsid w:val="00736944"/>
    <w:rsid w:val="007433E2"/>
    <w:rsid w:val="00760BB7"/>
    <w:rsid w:val="00762CC9"/>
    <w:rsid w:val="0077488A"/>
    <w:rsid w:val="00777502"/>
    <w:rsid w:val="0078331D"/>
    <w:rsid w:val="007848E5"/>
    <w:rsid w:val="00787C3F"/>
    <w:rsid w:val="007A0A73"/>
    <w:rsid w:val="007B0C9A"/>
    <w:rsid w:val="007B369F"/>
    <w:rsid w:val="007B68A9"/>
    <w:rsid w:val="007C2606"/>
    <w:rsid w:val="007C372B"/>
    <w:rsid w:val="007C5712"/>
    <w:rsid w:val="007C5847"/>
    <w:rsid w:val="007C6895"/>
    <w:rsid w:val="007D0FDE"/>
    <w:rsid w:val="007D187D"/>
    <w:rsid w:val="007D1E15"/>
    <w:rsid w:val="007D2836"/>
    <w:rsid w:val="007D4DF0"/>
    <w:rsid w:val="007E78E4"/>
    <w:rsid w:val="007F0780"/>
    <w:rsid w:val="007F1EF9"/>
    <w:rsid w:val="00800B35"/>
    <w:rsid w:val="00804D2B"/>
    <w:rsid w:val="00807C18"/>
    <w:rsid w:val="00814AC4"/>
    <w:rsid w:val="00815F30"/>
    <w:rsid w:val="0082444E"/>
    <w:rsid w:val="0082458E"/>
    <w:rsid w:val="0084229E"/>
    <w:rsid w:val="00854E01"/>
    <w:rsid w:val="00856201"/>
    <w:rsid w:val="008609D7"/>
    <w:rsid w:val="0086470F"/>
    <w:rsid w:val="00864BC1"/>
    <w:rsid w:val="00866B30"/>
    <w:rsid w:val="00871F4D"/>
    <w:rsid w:val="0087557C"/>
    <w:rsid w:val="00876A32"/>
    <w:rsid w:val="00880CE4"/>
    <w:rsid w:val="00882B44"/>
    <w:rsid w:val="008871CC"/>
    <w:rsid w:val="008915BC"/>
    <w:rsid w:val="008927BB"/>
    <w:rsid w:val="00892899"/>
    <w:rsid w:val="008942EA"/>
    <w:rsid w:val="008A017B"/>
    <w:rsid w:val="008A3892"/>
    <w:rsid w:val="008A4C3C"/>
    <w:rsid w:val="008B7E1D"/>
    <w:rsid w:val="008C0074"/>
    <w:rsid w:val="008C09AA"/>
    <w:rsid w:val="008C1C8F"/>
    <w:rsid w:val="008C2DFD"/>
    <w:rsid w:val="008D1DE9"/>
    <w:rsid w:val="008D1F63"/>
    <w:rsid w:val="008D4150"/>
    <w:rsid w:val="008D44C2"/>
    <w:rsid w:val="008D4F9D"/>
    <w:rsid w:val="008D637C"/>
    <w:rsid w:val="008D6620"/>
    <w:rsid w:val="008D7C47"/>
    <w:rsid w:val="008E45D5"/>
    <w:rsid w:val="008E5AAE"/>
    <w:rsid w:val="008E6987"/>
    <w:rsid w:val="00902447"/>
    <w:rsid w:val="00904D4A"/>
    <w:rsid w:val="0091195F"/>
    <w:rsid w:val="009129A1"/>
    <w:rsid w:val="0092282D"/>
    <w:rsid w:val="00926DBB"/>
    <w:rsid w:val="00941F98"/>
    <w:rsid w:val="00943649"/>
    <w:rsid w:val="00943C13"/>
    <w:rsid w:val="0094542B"/>
    <w:rsid w:val="00946D5A"/>
    <w:rsid w:val="00956C0D"/>
    <w:rsid w:val="00962244"/>
    <w:rsid w:val="00964059"/>
    <w:rsid w:val="00967D71"/>
    <w:rsid w:val="00974194"/>
    <w:rsid w:val="009813C1"/>
    <w:rsid w:val="00982C99"/>
    <w:rsid w:val="0099366E"/>
    <w:rsid w:val="0099476B"/>
    <w:rsid w:val="00995867"/>
    <w:rsid w:val="00996151"/>
    <w:rsid w:val="009A0F1D"/>
    <w:rsid w:val="009A333C"/>
    <w:rsid w:val="009B0463"/>
    <w:rsid w:val="009B05C9"/>
    <w:rsid w:val="009B10BD"/>
    <w:rsid w:val="009C40BC"/>
    <w:rsid w:val="009C49DA"/>
    <w:rsid w:val="009D2858"/>
    <w:rsid w:val="009D4369"/>
    <w:rsid w:val="009D6548"/>
    <w:rsid w:val="009E11D5"/>
    <w:rsid w:val="009E24EB"/>
    <w:rsid w:val="009E3308"/>
    <w:rsid w:val="009F1E1F"/>
    <w:rsid w:val="009F5314"/>
    <w:rsid w:val="00A053CF"/>
    <w:rsid w:val="00A17A6F"/>
    <w:rsid w:val="00A24D7B"/>
    <w:rsid w:val="00A254D6"/>
    <w:rsid w:val="00A35D14"/>
    <w:rsid w:val="00A35DBE"/>
    <w:rsid w:val="00A463FD"/>
    <w:rsid w:val="00A46F47"/>
    <w:rsid w:val="00A61BA0"/>
    <w:rsid w:val="00A64A1C"/>
    <w:rsid w:val="00A6717F"/>
    <w:rsid w:val="00A71054"/>
    <w:rsid w:val="00A84266"/>
    <w:rsid w:val="00A93158"/>
    <w:rsid w:val="00A9373B"/>
    <w:rsid w:val="00A93F94"/>
    <w:rsid w:val="00A94E4E"/>
    <w:rsid w:val="00AA00B6"/>
    <w:rsid w:val="00AA44E5"/>
    <w:rsid w:val="00AA5A39"/>
    <w:rsid w:val="00AA6BDF"/>
    <w:rsid w:val="00AB0475"/>
    <w:rsid w:val="00AB49B2"/>
    <w:rsid w:val="00AB7C91"/>
    <w:rsid w:val="00AC7C73"/>
    <w:rsid w:val="00AD3BE6"/>
    <w:rsid w:val="00AD7C78"/>
    <w:rsid w:val="00AE2EB7"/>
    <w:rsid w:val="00AE4D68"/>
    <w:rsid w:val="00AF6444"/>
    <w:rsid w:val="00B044C7"/>
    <w:rsid w:val="00B0592A"/>
    <w:rsid w:val="00B06136"/>
    <w:rsid w:val="00B1701A"/>
    <w:rsid w:val="00B234E2"/>
    <w:rsid w:val="00B3265A"/>
    <w:rsid w:val="00B4262E"/>
    <w:rsid w:val="00B50CE9"/>
    <w:rsid w:val="00B64D29"/>
    <w:rsid w:val="00B666D3"/>
    <w:rsid w:val="00B66C3D"/>
    <w:rsid w:val="00B70656"/>
    <w:rsid w:val="00B71566"/>
    <w:rsid w:val="00B72EEA"/>
    <w:rsid w:val="00B74FCC"/>
    <w:rsid w:val="00B75882"/>
    <w:rsid w:val="00B764E2"/>
    <w:rsid w:val="00B83222"/>
    <w:rsid w:val="00B83BFC"/>
    <w:rsid w:val="00B8576F"/>
    <w:rsid w:val="00B933F7"/>
    <w:rsid w:val="00B94E4B"/>
    <w:rsid w:val="00BA0AAE"/>
    <w:rsid w:val="00BA19EB"/>
    <w:rsid w:val="00BA2AFC"/>
    <w:rsid w:val="00BA5B91"/>
    <w:rsid w:val="00BB0415"/>
    <w:rsid w:val="00BB42DA"/>
    <w:rsid w:val="00BB7A4D"/>
    <w:rsid w:val="00BB7D47"/>
    <w:rsid w:val="00BC03A2"/>
    <w:rsid w:val="00BC5F77"/>
    <w:rsid w:val="00BF0FA3"/>
    <w:rsid w:val="00BF3449"/>
    <w:rsid w:val="00C02176"/>
    <w:rsid w:val="00C047C4"/>
    <w:rsid w:val="00C049F4"/>
    <w:rsid w:val="00C04C1B"/>
    <w:rsid w:val="00C1671F"/>
    <w:rsid w:val="00C17E47"/>
    <w:rsid w:val="00C20999"/>
    <w:rsid w:val="00C22307"/>
    <w:rsid w:val="00C2322D"/>
    <w:rsid w:val="00C2326E"/>
    <w:rsid w:val="00C2737D"/>
    <w:rsid w:val="00C27CFC"/>
    <w:rsid w:val="00C31601"/>
    <w:rsid w:val="00C35E2B"/>
    <w:rsid w:val="00C37F08"/>
    <w:rsid w:val="00C4718E"/>
    <w:rsid w:val="00C540FC"/>
    <w:rsid w:val="00C55B09"/>
    <w:rsid w:val="00C56177"/>
    <w:rsid w:val="00C56312"/>
    <w:rsid w:val="00C605CD"/>
    <w:rsid w:val="00C61A1D"/>
    <w:rsid w:val="00C648AC"/>
    <w:rsid w:val="00C65969"/>
    <w:rsid w:val="00C70E0D"/>
    <w:rsid w:val="00C7319D"/>
    <w:rsid w:val="00C82609"/>
    <w:rsid w:val="00C828DC"/>
    <w:rsid w:val="00C91648"/>
    <w:rsid w:val="00C9242B"/>
    <w:rsid w:val="00C92469"/>
    <w:rsid w:val="00C93CDF"/>
    <w:rsid w:val="00C96C06"/>
    <w:rsid w:val="00C97FD7"/>
    <w:rsid w:val="00CA0F7D"/>
    <w:rsid w:val="00CA47E9"/>
    <w:rsid w:val="00CB1348"/>
    <w:rsid w:val="00CB374A"/>
    <w:rsid w:val="00CB3FB0"/>
    <w:rsid w:val="00CC00D5"/>
    <w:rsid w:val="00CC0656"/>
    <w:rsid w:val="00CC2A02"/>
    <w:rsid w:val="00CC302C"/>
    <w:rsid w:val="00CC38CE"/>
    <w:rsid w:val="00CC3A3C"/>
    <w:rsid w:val="00CC4572"/>
    <w:rsid w:val="00CC6BFF"/>
    <w:rsid w:val="00CC6E42"/>
    <w:rsid w:val="00CD19DD"/>
    <w:rsid w:val="00CE2DFC"/>
    <w:rsid w:val="00CE390E"/>
    <w:rsid w:val="00CF1304"/>
    <w:rsid w:val="00CF3473"/>
    <w:rsid w:val="00CF59B4"/>
    <w:rsid w:val="00D02BB4"/>
    <w:rsid w:val="00D042BD"/>
    <w:rsid w:val="00D10E7F"/>
    <w:rsid w:val="00D11B2C"/>
    <w:rsid w:val="00D16928"/>
    <w:rsid w:val="00D24534"/>
    <w:rsid w:val="00D2572B"/>
    <w:rsid w:val="00D269B6"/>
    <w:rsid w:val="00D27331"/>
    <w:rsid w:val="00D27C19"/>
    <w:rsid w:val="00D27C23"/>
    <w:rsid w:val="00D44CAE"/>
    <w:rsid w:val="00D62E1E"/>
    <w:rsid w:val="00D646DA"/>
    <w:rsid w:val="00D64BD7"/>
    <w:rsid w:val="00D70849"/>
    <w:rsid w:val="00D73464"/>
    <w:rsid w:val="00D8209B"/>
    <w:rsid w:val="00D827FA"/>
    <w:rsid w:val="00D83F75"/>
    <w:rsid w:val="00D8492F"/>
    <w:rsid w:val="00D86411"/>
    <w:rsid w:val="00D924A1"/>
    <w:rsid w:val="00D9681B"/>
    <w:rsid w:val="00DA1B01"/>
    <w:rsid w:val="00DA39D8"/>
    <w:rsid w:val="00DA6B09"/>
    <w:rsid w:val="00DA7562"/>
    <w:rsid w:val="00DB1F3C"/>
    <w:rsid w:val="00DB4EFB"/>
    <w:rsid w:val="00DB7A73"/>
    <w:rsid w:val="00DC0F2A"/>
    <w:rsid w:val="00DC3229"/>
    <w:rsid w:val="00DC3A7C"/>
    <w:rsid w:val="00DC5E85"/>
    <w:rsid w:val="00DC6D6E"/>
    <w:rsid w:val="00DC7D65"/>
    <w:rsid w:val="00DD712E"/>
    <w:rsid w:val="00DE21F7"/>
    <w:rsid w:val="00DE4B56"/>
    <w:rsid w:val="00DE507E"/>
    <w:rsid w:val="00DE67E4"/>
    <w:rsid w:val="00DF2B92"/>
    <w:rsid w:val="00E00BF2"/>
    <w:rsid w:val="00E050AC"/>
    <w:rsid w:val="00E07F2B"/>
    <w:rsid w:val="00E170C6"/>
    <w:rsid w:val="00E17A20"/>
    <w:rsid w:val="00E17CE2"/>
    <w:rsid w:val="00E242AC"/>
    <w:rsid w:val="00E2514A"/>
    <w:rsid w:val="00E25192"/>
    <w:rsid w:val="00E40288"/>
    <w:rsid w:val="00E41D50"/>
    <w:rsid w:val="00E536FE"/>
    <w:rsid w:val="00E60976"/>
    <w:rsid w:val="00E67A6B"/>
    <w:rsid w:val="00E70ED6"/>
    <w:rsid w:val="00E737F6"/>
    <w:rsid w:val="00E75F96"/>
    <w:rsid w:val="00E77400"/>
    <w:rsid w:val="00E777D0"/>
    <w:rsid w:val="00E77D5F"/>
    <w:rsid w:val="00E80CAB"/>
    <w:rsid w:val="00E8290B"/>
    <w:rsid w:val="00E8302D"/>
    <w:rsid w:val="00E834AF"/>
    <w:rsid w:val="00E8763C"/>
    <w:rsid w:val="00E908F4"/>
    <w:rsid w:val="00E909E6"/>
    <w:rsid w:val="00E911B9"/>
    <w:rsid w:val="00E91218"/>
    <w:rsid w:val="00EA181D"/>
    <w:rsid w:val="00EB07E2"/>
    <w:rsid w:val="00EB3E7E"/>
    <w:rsid w:val="00EC2D9F"/>
    <w:rsid w:val="00EC7D8B"/>
    <w:rsid w:val="00ED1044"/>
    <w:rsid w:val="00ED43D8"/>
    <w:rsid w:val="00ED4F0F"/>
    <w:rsid w:val="00ED562D"/>
    <w:rsid w:val="00ED70C2"/>
    <w:rsid w:val="00EE244B"/>
    <w:rsid w:val="00EE2D95"/>
    <w:rsid w:val="00EF4CD5"/>
    <w:rsid w:val="00EF536D"/>
    <w:rsid w:val="00F00AA8"/>
    <w:rsid w:val="00F03393"/>
    <w:rsid w:val="00F26C83"/>
    <w:rsid w:val="00F400FB"/>
    <w:rsid w:val="00F42A36"/>
    <w:rsid w:val="00F534D6"/>
    <w:rsid w:val="00F53E66"/>
    <w:rsid w:val="00F6480C"/>
    <w:rsid w:val="00F66665"/>
    <w:rsid w:val="00F67556"/>
    <w:rsid w:val="00F70997"/>
    <w:rsid w:val="00F71A83"/>
    <w:rsid w:val="00F8293A"/>
    <w:rsid w:val="00F85E97"/>
    <w:rsid w:val="00F90DA5"/>
    <w:rsid w:val="00F9110C"/>
    <w:rsid w:val="00F919CB"/>
    <w:rsid w:val="00F948E4"/>
    <w:rsid w:val="00F96C56"/>
    <w:rsid w:val="00F971AD"/>
    <w:rsid w:val="00F972BC"/>
    <w:rsid w:val="00FA0FC6"/>
    <w:rsid w:val="00FA29C9"/>
    <w:rsid w:val="00FA690F"/>
    <w:rsid w:val="00FB49D5"/>
    <w:rsid w:val="00FC3536"/>
    <w:rsid w:val="00FC4FC6"/>
    <w:rsid w:val="00FD6322"/>
    <w:rsid w:val="00FD6D11"/>
    <w:rsid w:val="00FE7132"/>
    <w:rsid w:val="00FE76F8"/>
    <w:rsid w:val="00FF0940"/>
    <w:rsid w:val="00FF41B8"/>
    <w:rsid w:val="00FF7232"/>
    <w:rsid w:val="00FF7D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41C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86411"/>
    <w:pPr>
      <w:widowControl w:val="0"/>
      <w:suppressAutoHyphens/>
      <w:spacing w:after="0" w:line="240" w:lineRule="auto"/>
    </w:pPr>
    <w:rPr>
      <w:rFonts w:ascii="Times New Roman" w:eastAsia="Lucida Sans Unicode" w:hAnsi="Times New Roman" w:cs="Times New Roman"/>
      <w:kern w:val="1"/>
      <w:sz w:val="24"/>
      <w:szCs w:val="24"/>
      <w:lang w:val="lt-LT" w:eastAsia="ar-SA"/>
    </w:rPr>
  </w:style>
  <w:style w:type="paragraph" w:styleId="Antrat1">
    <w:name w:val="heading 1"/>
    <w:basedOn w:val="prastasis"/>
    <w:next w:val="prastasis"/>
    <w:link w:val="Antrat1Diagrama"/>
    <w:qFormat/>
    <w:rsid w:val="009B0463"/>
    <w:pPr>
      <w:numPr>
        <w:numId w:val="3"/>
      </w:numPr>
      <w:ind w:left="0"/>
      <w:outlineLvl w:val="0"/>
    </w:pPr>
    <w:rPr>
      <w:b/>
      <w:bCs/>
      <w:sz w:val="28"/>
      <w:szCs w:val="28"/>
    </w:rPr>
  </w:style>
  <w:style w:type="paragraph" w:styleId="Antrat2">
    <w:name w:val="heading 2"/>
    <w:basedOn w:val="prastasis"/>
    <w:next w:val="Pagrindinistekstas"/>
    <w:link w:val="Antrat2Diagrama"/>
    <w:qFormat/>
    <w:rsid w:val="009B0463"/>
    <w:pPr>
      <w:numPr>
        <w:ilvl w:val="1"/>
        <w:numId w:val="1"/>
      </w:numPr>
      <w:spacing w:before="240"/>
      <w:jc w:val="both"/>
      <w:outlineLvl w:val="1"/>
    </w:pPr>
    <w:rPr>
      <w:b/>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9B0463"/>
    <w:rPr>
      <w:rFonts w:ascii="Times New Roman" w:eastAsia="Lucida Sans Unicode" w:hAnsi="Times New Roman" w:cs="Times New Roman"/>
      <w:b/>
      <w:bCs/>
      <w:kern w:val="1"/>
      <w:sz w:val="28"/>
      <w:szCs w:val="28"/>
      <w:lang w:val="lt-LT" w:eastAsia="ar-SA"/>
    </w:rPr>
  </w:style>
  <w:style w:type="character" w:customStyle="1" w:styleId="Antrat2Diagrama">
    <w:name w:val="Antraštė 2 Diagrama"/>
    <w:basedOn w:val="Numatytasispastraiposriftas"/>
    <w:link w:val="Antrat2"/>
    <w:rsid w:val="009B0463"/>
    <w:rPr>
      <w:rFonts w:ascii="Times New Roman" w:eastAsia="Lucida Sans Unicode" w:hAnsi="Times New Roman" w:cs="Times New Roman"/>
      <w:b/>
      <w:kern w:val="1"/>
      <w:sz w:val="24"/>
      <w:szCs w:val="20"/>
      <w:lang w:val="lt-LT" w:eastAsia="ar-SA"/>
    </w:rPr>
  </w:style>
  <w:style w:type="paragraph" w:styleId="Pagrindinistekstas">
    <w:name w:val="Body Text"/>
    <w:basedOn w:val="prastasis"/>
    <w:link w:val="PagrindinistekstasDiagrama"/>
    <w:rsid w:val="009B0463"/>
    <w:pPr>
      <w:spacing w:after="120"/>
    </w:pPr>
  </w:style>
  <w:style w:type="character" w:customStyle="1" w:styleId="PagrindinistekstasDiagrama">
    <w:name w:val="Pagrindinis tekstas Diagrama"/>
    <w:basedOn w:val="Numatytasispastraiposriftas"/>
    <w:link w:val="Pagrindinistekstas"/>
    <w:rsid w:val="009B0463"/>
    <w:rPr>
      <w:rFonts w:ascii="Times New Roman" w:eastAsia="Lucida Sans Unicode" w:hAnsi="Times New Roman" w:cs="Times New Roman"/>
      <w:kern w:val="1"/>
      <w:sz w:val="24"/>
      <w:szCs w:val="24"/>
      <w:lang w:val="lt-LT" w:eastAsia="ar-SA"/>
    </w:rPr>
  </w:style>
  <w:style w:type="paragraph" w:styleId="Pagrindinistekstas2">
    <w:name w:val="Body Text 2"/>
    <w:basedOn w:val="prastasis"/>
    <w:link w:val="Pagrindinistekstas2Diagrama"/>
    <w:rsid w:val="009B0463"/>
    <w:pPr>
      <w:widowControl/>
      <w:spacing w:after="120" w:line="480" w:lineRule="auto"/>
    </w:pPr>
    <w:rPr>
      <w:rFonts w:eastAsia="Arial"/>
      <w:sz w:val="20"/>
      <w:szCs w:val="20"/>
    </w:rPr>
  </w:style>
  <w:style w:type="character" w:customStyle="1" w:styleId="Pagrindinistekstas2Diagrama">
    <w:name w:val="Pagrindinis tekstas 2 Diagrama"/>
    <w:basedOn w:val="Numatytasispastraiposriftas"/>
    <w:link w:val="Pagrindinistekstas2"/>
    <w:rsid w:val="009B0463"/>
    <w:rPr>
      <w:rFonts w:ascii="Times New Roman" w:eastAsia="Arial" w:hAnsi="Times New Roman" w:cs="Times New Roman"/>
      <w:kern w:val="1"/>
      <w:sz w:val="20"/>
      <w:szCs w:val="20"/>
      <w:lang w:val="lt-LT" w:eastAsia="ar-SA"/>
    </w:rPr>
  </w:style>
  <w:style w:type="table" w:styleId="Lentelstinklelis">
    <w:name w:val="Table Grid"/>
    <w:basedOn w:val="prastojilentel"/>
    <w:uiPriority w:val="59"/>
    <w:rsid w:val="00E75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C605CD"/>
    <w:pPr>
      <w:widowControl/>
      <w:suppressAutoHyphens w:val="0"/>
      <w:spacing w:after="200" w:line="276" w:lineRule="auto"/>
      <w:ind w:left="720"/>
      <w:contextualSpacing/>
    </w:pPr>
    <w:rPr>
      <w:rFonts w:asciiTheme="minorHAnsi" w:eastAsiaTheme="minorHAnsi" w:hAnsiTheme="minorHAnsi" w:cstheme="minorBidi"/>
      <w:noProof/>
      <w:kern w:val="0"/>
      <w:sz w:val="22"/>
      <w:szCs w:val="22"/>
      <w:lang w:eastAsia="en-US"/>
    </w:rPr>
  </w:style>
  <w:style w:type="paragraph" w:customStyle="1" w:styleId="Default">
    <w:name w:val="Default"/>
    <w:rsid w:val="00E536FE"/>
    <w:pPr>
      <w:autoSpaceDE w:val="0"/>
      <w:autoSpaceDN w:val="0"/>
      <w:adjustRightInd w:val="0"/>
      <w:spacing w:after="0" w:line="240" w:lineRule="auto"/>
    </w:pPr>
    <w:rPr>
      <w:rFonts w:ascii="Times New Roman" w:hAnsi="Times New Roman" w:cs="Times New Roman"/>
      <w:color w:val="000000"/>
      <w:sz w:val="24"/>
      <w:szCs w:val="24"/>
    </w:rPr>
  </w:style>
  <w:style w:type="paragraph" w:styleId="Debesliotekstas">
    <w:name w:val="Balloon Text"/>
    <w:basedOn w:val="prastasis"/>
    <w:link w:val="DebesliotekstasDiagrama"/>
    <w:uiPriority w:val="99"/>
    <w:semiHidden/>
    <w:unhideWhenUsed/>
    <w:rsid w:val="00E536FE"/>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536FE"/>
    <w:rPr>
      <w:rFonts w:ascii="Tahoma" w:eastAsia="Lucida Sans Unicode" w:hAnsi="Tahoma" w:cs="Tahoma"/>
      <w:kern w:val="1"/>
      <w:sz w:val="16"/>
      <w:szCs w:val="16"/>
      <w:lang w:val="lt-LT" w:eastAsia="ar-SA"/>
    </w:rPr>
  </w:style>
  <w:style w:type="character" w:styleId="Hipersaitas">
    <w:name w:val="Hyperlink"/>
    <w:basedOn w:val="Numatytasispastraiposriftas"/>
    <w:uiPriority w:val="99"/>
    <w:unhideWhenUsed/>
    <w:rsid w:val="00A463FD"/>
    <w:rPr>
      <w:color w:val="0000FF" w:themeColor="hyperlink"/>
      <w:u w:val="single"/>
    </w:rPr>
  </w:style>
  <w:style w:type="table" w:customStyle="1" w:styleId="PlainTable11">
    <w:name w:val="Plain Table 11"/>
    <w:basedOn w:val="prastojilentel"/>
    <w:uiPriority w:val="41"/>
    <w:rsid w:val="00136A8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Komentaronuoroda">
    <w:name w:val="annotation reference"/>
    <w:basedOn w:val="Numatytasispastraiposriftas"/>
    <w:uiPriority w:val="99"/>
    <w:semiHidden/>
    <w:unhideWhenUsed/>
    <w:rsid w:val="0045087A"/>
    <w:rPr>
      <w:sz w:val="16"/>
      <w:szCs w:val="16"/>
    </w:rPr>
  </w:style>
  <w:style w:type="paragraph" w:styleId="Komentarotekstas">
    <w:name w:val="annotation text"/>
    <w:basedOn w:val="prastasis"/>
    <w:link w:val="KomentarotekstasDiagrama"/>
    <w:uiPriority w:val="99"/>
    <w:unhideWhenUsed/>
    <w:rsid w:val="0045087A"/>
    <w:rPr>
      <w:sz w:val="20"/>
      <w:szCs w:val="20"/>
    </w:rPr>
  </w:style>
  <w:style w:type="character" w:customStyle="1" w:styleId="KomentarotekstasDiagrama">
    <w:name w:val="Komentaro tekstas Diagrama"/>
    <w:basedOn w:val="Numatytasispastraiposriftas"/>
    <w:link w:val="Komentarotekstas"/>
    <w:uiPriority w:val="99"/>
    <w:rsid w:val="0045087A"/>
    <w:rPr>
      <w:rFonts w:ascii="Times New Roman" w:eastAsia="Lucida Sans Unicode" w:hAnsi="Times New Roman" w:cs="Times New Roman"/>
      <w:kern w:val="1"/>
      <w:sz w:val="20"/>
      <w:szCs w:val="20"/>
      <w:lang w:val="lt-LT" w:eastAsia="ar-SA"/>
    </w:rPr>
  </w:style>
  <w:style w:type="paragraph" w:styleId="Komentarotema">
    <w:name w:val="annotation subject"/>
    <w:basedOn w:val="Komentarotekstas"/>
    <w:next w:val="Komentarotekstas"/>
    <w:link w:val="KomentarotemaDiagrama"/>
    <w:uiPriority w:val="99"/>
    <w:semiHidden/>
    <w:unhideWhenUsed/>
    <w:rsid w:val="0045087A"/>
    <w:rPr>
      <w:b/>
      <w:bCs/>
    </w:rPr>
  </w:style>
  <w:style w:type="character" w:customStyle="1" w:styleId="KomentarotemaDiagrama">
    <w:name w:val="Komentaro tema Diagrama"/>
    <w:basedOn w:val="KomentarotekstasDiagrama"/>
    <w:link w:val="Komentarotema"/>
    <w:uiPriority w:val="99"/>
    <w:semiHidden/>
    <w:rsid w:val="0045087A"/>
    <w:rPr>
      <w:rFonts w:ascii="Times New Roman" w:eastAsia="Lucida Sans Unicode" w:hAnsi="Times New Roman" w:cs="Times New Roman"/>
      <w:b/>
      <w:bCs/>
      <w:kern w:val="1"/>
      <w:sz w:val="20"/>
      <w:szCs w:val="20"/>
      <w:lang w:val="lt-LT" w:eastAsia="ar-SA"/>
    </w:rPr>
  </w:style>
  <w:style w:type="paragraph" w:styleId="Antrats">
    <w:name w:val="header"/>
    <w:basedOn w:val="prastasis"/>
    <w:link w:val="AntratsDiagrama"/>
    <w:uiPriority w:val="99"/>
    <w:unhideWhenUsed/>
    <w:rsid w:val="006C11A1"/>
    <w:pPr>
      <w:tabs>
        <w:tab w:val="center" w:pos="4986"/>
        <w:tab w:val="right" w:pos="9972"/>
      </w:tabs>
    </w:pPr>
  </w:style>
  <w:style w:type="character" w:customStyle="1" w:styleId="AntratsDiagrama">
    <w:name w:val="Antraštės Diagrama"/>
    <w:basedOn w:val="Numatytasispastraiposriftas"/>
    <w:link w:val="Antrats"/>
    <w:uiPriority w:val="99"/>
    <w:rsid w:val="006C11A1"/>
    <w:rPr>
      <w:rFonts w:ascii="Times New Roman" w:eastAsia="Lucida Sans Unicode" w:hAnsi="Times New Roman" w:cs="Times New Roman"/>
      <w:kern w:val="1"/>
      <w:sz w:val="24"/>
      <w:szCs w:val="24"/>
      <w:lang w:val="lt-LT" w:eastAsia="ar-SA"/>
    </w:rPr>
  </w:style>
  <w:style w:type="paragraph" w:styleId="Porat">
    <w:name w:val="footer"/>
    <w:basedOn w:val="prastasis"/>
    <w:link w:val="PoratDiagrama"/>
    <w:uiPriority w:val="99"/>
    <w:unhideWhenUsed/>
    <w:rsid w:val="006C11A1"/>
    <w:pPr>
      <w:tabs>
        <w:tab w:val="center" w:pos="4986"/>
        <w:tab w:val="right" w:pos="9972"/>
      </w:tabs>
    </w:pPr>
  </w:style>
  <w:style w:type="character" w:customStyle="1" w:styleId="PoratDiagrama">
    <w:name w:val="Poraštė Diagrama"/>
    <w:basedOn w:val="Numatytasispastraiposriftas"/>
    <w:link w:val="Porat"/>
    <w:uiPriority w:val="99"/>
    <w:rsid w:val="006C11A1"/>
    <w:rPr>
      <w:rFonts w:ascii="Times New Roman" w:eastAsia="Lucida Sans Unicode" w:hAnsi="Times New Roman" w:cs="Times New Roman"/>
      <w:kern w:val="1"/>
      <w:sz w:val="24"/>
      <w:szCs w:val="24"/>
      <w:lang w:val="lt-LT" w:eastAsia="ar-SA"/>
    </w:rPr>
  </w:style>
  <w:style w:type="paragraph" w:customStyle="1" w:styleId="istatymas">
    <w:name w:val="istatymas"/>
    <w:basedOn w:val="prastasis"/>
    <w:rsid w:val="002A5E73"/>
    <w:pPr>
      <w:widowControl/>
      <w:suppressAutoHyphens w:val="0"/>
      <w:spacing w:before="100" w:beforeAutospacing="1" w:after="100" w:afterAutospacing="1"/>
    </w:pPr>
    <w:rPr>
      <w:rFonts w:eastAsia="Times New Roman"/>
      <w:kern w:val="0"/>
      <w:lang w:eastAsia="lt-LT"/>
    </w:rPr>
  </w:style>
  <w:style w:type="paragraph" w:customStyle="1" w:styleId="bodytext">
    <w:name w:val="bodytext"/>
    <w:basedOn w:val="prastasis"/>
    <w:rsid w:val="002A5E73"/>
    <w:pPr>
      <w:widowControl/>
      <w:suppressAutoHyphens w:val="0"/>
      <w:spacing w:before="100" w:beforeAutospacing="1" w:after="100" w:afterAutospacing="1"/>
    </w:pPr>
    <w:rPr>
      <w:rFonts w:eastAsia="Times New Roman"/>
      <w:kern w:val="0"/>
      <w:lang w:eastAsia="lt-LT"/>
    </w:rPr>
  </w:style>
  <w:style w:type="character" w:customStyle="1" w:styleId="st1">
    <w:name w:val="st1"/>
    <w:basedOn w:val="Numatytasispastraiposriftas"/>
    <w:rsid w:val="002A5E73"/>
  </w:style>
  <w:style w:type="paragraph" w:customStyle="1" w:styleId="Hipersaitas1">
    <w:name w:val="Hipersaitas1"/>
    <w:basedOn w:val="prastasis"/>
    <w:rsid w:val="003B6BA0"/>
    <w:pPr>
      <w:widowControl/>
      <w:spacing w:before="280" w:after="280"/>
      <w:ind w:firstLine="720"/>
    </w:pPr>
    <w:rPr>
      <w:rFonts w:eastAsia="Times New Roman"/>
      <w:kern w:val="2"/>
    </w:rPr>
  </w:style>
  <w:style w:type="paragraph" w:customStyle="1" w:styleId="SLONormal">
    <w:name w:val="SLO Normal"/>
    <w:rsid w:val="003B6BA0"/>
    <w:pPr>
      <w:suppressAutoHyphens/>
      <w:spacing w:before="120" w:after="120" w:line="240" w:lineRule="auto"/>
      <w:jc w:val="both"/>
    </w:pPr>
    <w:rPr>
      <w:rFonts w:ascii="Times New Roman" w:eastAsia="Lucida Sans Unicode" w:hAnsi="Times New Roman" w:cs="Times New Roman"/>
      <w:kern w:val="2"/>
      <w:sz w:val="24"/>
      <w:szCs w:val="24"/>
      <w:lang w:val="en-GB" w:eastAsia="ar-SA"/>
    </w:rPr>
  </w:style>
  <w:style w:type="character" w:styleId="Grietas">
    <w:name w:val="Strong"/>
    <w:basedOn w:val="Numatytasispastraiposriftas"/>
    <w:uiPriority w:val="22"/>
    <w:qFormat/>
    <w:rsid w:val="009A0F1D"/>
    <w:rPr>
      <w:b/>
      <w:bCs/>
    </w:rPr>
  </w:style>
  <w:style w:type="character" w:styleId="Perirtashipersaitas">
    <w:name w:val="FollowedHyperlink"/>
    <w:basedOn w:val="Numatytasispastraiposriftas"/>
    <w:uiPriority w:val="99"/>
    <w:semiHidden/>
    <w:unhideWhenUsed/>
    <w:rsid w:val="00C2326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837066">
      <w:bodyDiv w:val="1"/>
      <w:marLeft w:val="0"/>
      <w:marRight w:val="0"/>
      <w:marTop w:val="0"/>
      <w:marBottom w:val="0"/>
      <w:divBdr>
        <w:top w:val="none" w:sz="0" w:space="0" w:color="auto"/>
        <w:left w:val="none" w:sz="0" w:space="0" w:color="auto"/>
        <w:bottom w:val="none" w:sz="0" w:space="0" w:color="auto"/>
        <w:right w:val="none" w:sz="0" w:space="0" w:color="auto"/>
      </w:divBdr>
    </w:div>
    <w:div w:id="266351841">
      <w:bodyDiv w:val="1"/>
      <w:marLeft w:val="0"/>
      <w:marRight w:val="0"/>
      <w:marTop w:val="0"/>
      <w:marBottom w:val="0"/>
      <w:divBdr>
        <w:top w:val="none" w:sz="0" w:space="0" w:color="auto"/>
        <w:left w:val="none" w:sz="0" w:space="0" w:color="auto"/>
        <w:bottom w:val="none" w:sz="0" w:space="0" w:color="auto"/>
        <w:right w:val="none" w:sz="0" w:space="0" w:color="auto"/>
      </w:divBdr>
      <w:divsChild>
        <w:div w:id="1231232606">
          <w:marLeft w:val="0"/>
          <w:marRight w:val="0"/>
          <w:marTop w:val="0"/>
          <w:marBottom w:val="0"/>
          <w:divBdr>
            <w:top w:val="none" w:sz="0" w:space="0" w:color="auto"/>
            <w:left w:val="none" w:sz="0" w:space="0" w:color="auto"/>
            <w:bottom w:val="none" w:sz="0" w:space="0" w:color="auto"/>
            <w:right w:val="none" w:sz="0" w:space="0" w:color="auto"/>
          </w:divBdr>
        </w:div>
        <w:div w:id="224217483">
          <w:marLeft w:val="0"/>
          <w:marRight w:val="0"/>
          <w:marTop w:val="0"/>
          <w:marBottom w:val="0"/>
          <w:divBdr>
            <w:top w:val="none" w:sz="0" w:space="0" w:color="auto"/>
            <w:left w:val="none" w:sz="0" w:space="0" w:color="auto"/>
            <w:bottom w:val="none" w:sz="0" w:space="0" w:color="auto"/>
            <w:right w:val="none" w:sz="0" w:space="0" w:color="auto"/>
          </w:divBdr>
        </w:div>
        <w:div w:id="2059737620">
          <w:marLeft w:val="0"/>
          <w:marRight w:val="0"/>
          <w:marTop w:val="0"/>
          <w:marBottom w:val="0"/>
          <w:divBdr>
            <w:top w:val="none" w:sz="0" w:space="0" w:color="auto"/>
            <w:left w:val="none" w:sz="0" w:space="0" w:color="auto"/>
            <w:bottom w:val="none" w:sz="0" w:space="0" w:color="auto"/>
            <w:right w:val="none" w:sz="0" w:space="0" w:color="auto"/>
          </w:divBdr>
        </w:div>
        <w:div w:id="95223938">
          <w:marLeft w:val="0"/>
          <w:marRight w:val="0"/>
          <w:marTop w:val="0"/>
          <w:marBottom w:val="0"/>
          <w:divBdr>
            <w:top w:val="none" w:sz="0" w:space="0" w:color="auto"/>
            <w:left w:val="none" w:sz="0" w:space="0" w:color="auto"/>
            <w:bottom w:val="none" w:sz="0" w:space="0" w:color="auto"/>
            <w:right w:val="none" w:sz="0" w:space="0" w:color="auto"/>
          </w:divBdr>
        </w:div>
        <w:div w:id="1892379105">
          <w:marLeft w:val="0"/>
          <w:marRight w:val="0"/>
          <w:marTop w:val="0"/>
          <w:marBottom w:val="0"/>
          <w:divBdr>
            <w:top w:val="none" w:sz="0" w:space="0" w:color="auto"/>
            <w:left w:val="none" w:sz="0" w:space="0" w:color="auto"/>
            <w:bottom w:val="none" w:sz="0" w:space="0" w:color="auto"/>
            <w:right w:val="none" w:sz="0" w:space="0" w:color="auto"/>
          </w:divBdr>
        </w:div>
        <w:div w:id="322783982">
          <w:marLeft w:val="0"/>
          <w:marRight w:val="0"/>
          <w:marTop w:val="0"/>
          <w:marBottom w:val="0"/>
          <w:divBdr>
            <w:top w:val="none" w:sz="0" w:space="0" w:color="auto"/>
            <w:left w:val="none" w:sz="0" w:space="0" w:color="auto"/>
            <w:bottom w:val="none" w:sz="0" w:space="0" w:color="auto"/>
            <w:right w:val="none" w:sz="0" w:space="0" w:color="auto"/>
          </w:divBdr>
        </w:div>
        <w:div w:id="432362084">
          <w:marLeft w:val="0"/>
          <w:marRight w:val="0"/>
          <w:marTop w:val="0"/>
          <w:marBottom w:val="0"/>
          <w:divBdr>
            <w:top w:val="none" w:sz="0" w:space="0" w:color="auto"/>
            <w:left w:val="none" w:sz="0" w:space="0" w:color="auto"/>
            <w:bottom w:val="none" w:sz="0" w:space="0" w:color="auto"/>
            <w:right w:val="none" w:sz="0" w:space="0" w:color="auto"/>
          </w:divBdr>
        </w:div>
        <w:div w:id="1871717782">
          <w:marLeft w:val="0"/>
          <w:marRight w:val="0"/>
          <w:marTop w:val="0"/>
          <w:marBottom w:val="0"/>
          <w:divBdr>
            <w:top w:val="none" w:sz="0" w:space="0" w:color="auto"/>
            <w:left w:val="none" w:sz="0" w:space="0" w:color="auto"/>
            <w:bottom w:val="none" w:sz="0" w:space="0" w:color="auto"/>
            <w:right w:val="none" w:sz="0" w:space="0" w:color="auto"/>
          </w:divBdr>
        </w:div>
        <w:div w:id="2057193836">
          <w:marLeft w:val="0"/>
          <w:marRight w:val="0"/>
          <w:marTop w:val="0"/>
          <w:marBottom w:val="0"/>
          <w:divBdr>
            <w:top w:val="none" w:sz="0" w:space="0" w:color="auto"/>
            <w:left w:val="none" w:sz="0" w:space="0" w:color="auto"/>
            <w:bottom w:val="none" w:sz="0" w:space="0" w:color="auto"/>
            <w:right w:val="none" w:sz="0" w:space="0" w:color="auto"/>
          </w:divBdr>
        </w:div>
        <w:div w:id="1628269364">
          <w:marLeft w:val="0"/>
          <w:marRight w:val="0"/>
          <w:marTop w:val="0"/>
          <w:marBottom w:val="0"/>
          <w:divBdr>
            <w:top w:val="none" w:sz="0" w:space="0" w:color="auto"/>
            <w:left w:val="none" w:sz="0" w:space="0" w:color="auto"/>
            <w:bottom w:val="none" w:sz="0" w:space="0" w:color="auto"/>
            <w:right w:val="none" w:sz="0" w:space="0" w:color="auto"/>
          </w:divBdr>
        </w:div>
        <w:div w:id="1367102750">
          <w:marLeft w:val="0"/>
          <w:marRight w:val="0"/>
          <w:marTop w:val="0"/>
          <w:marBottom w:val="0"/>
          <w:divBdr>
            <w:top w:val="none" w:sz="0" w:space="0" w:color="auto"/>
            <w:left w:val="none" w:sz="0" w:space="0" w:color="auto"/>
            <w:bottom w:val="none" w:sz="0" w:space="0" w:color="auto"/>
            <w:right w:val="none" w:sz="0" w:space="0" w:color="auto"/>
          </w:divBdr>
        </w:div>
        <w:div w:id="1851555369">
          <w:marLeft w:val="0"/>
          <w:marRight w:val="0"/>
          <w:marTop w:val="0"/>
          <w:marBottom w:val="0"/>
          <w:divBdr>
            <w:top w:val="none" w:sz="0" w:space="0" w:color="auto"/>
            <w:left w:val="none" w:sz="0" w:space="0" w:color="auto"/>
            <w:bottom w:val="none" w:sz="0" w:space="0" w:color="auto"/>
            <w:right w:val="none" w:sz="0" w:space="0" w:color="auto"/>
          </w:divBdr>
        </w:div>
        <w:div w:id="592127564">
          <w:marLeft w:val="0"/>
          <w:marRight w:val="0"/>
          <w:marTop w:val="0"/>
          <w:marBottom w:val="0"/>
          <w:divBdr>
            <w:top w:val="none" w:sz="0" w:space="0" w:color="auto"/>
            <w:left w:val="none" w:sz="0" w:space="0" w:color="auto"/>
            <w:bottom w:val="none" w:sz="0" w:space="0" w:color="auto"/>
            <w:right w:val="none" w:sz="0" w:space="0" w:color="auto"/>
          </w:divBdr>
        </w:div>
        <w:div w:id="1077357744">
          <w:marLeft w:val="0"/>
          <w:marRight w:val="0"/>
          <w:marTop w:val="0"/>
          <w:marBottom w:val="0"/>
          <w:divBdr>
            <w:top w:val="none" w:sz="0" w:space="0" w:color="auto"/>
            <w:left w:val="none" w:sz="0" w:space="0" w:color="auto"/>
            <w:bottom w:val="none" w:sz="0" w:space="0" w:color="auto"/>
            <w:right w:val="none" w:sz="0" w:space="0" w:color="auto"/>
          </w:divBdr>
        </w:div>
        <w:div w:id="1593779972">
          <w:marLeft w:val="0"/>
          <w:marRight w:val="0"/>
          <w:marTop w:val="0"/>
          <w:marBottom w:val="0"/>
          <w:divBdr>
            <w:top w:val="none" w:sz="0" w:space="0" w:color="auto"/>
            <w:left w:val="none" w:sz="0" w:space="0" w:color="auto"/>
            <w:bottom w:val="none" w:sz="0" w:space="0" w:color="auto"/>
            <w:right w:val="none" w:sz="0" w:space="0" w:color="auto"/>
          </w:divBdr>
        </w:div>
        <w:div w:id="353309690">
          <w:marLeft w:val="0"/>
          <w:marRight w:val="0"/>
          <w:marTop w:val="0"/>
          <w:marBottom w:val="0"/>
          <w:divBdr>
            <w:top w:val="none" w:sz="0" w:space="0" w:color="auto"/>
            <w:left w:val="none" w:sz="0" w:space="0" w:color="auto"/>
            <w:bottom w:val="none" w:sz="0" w:space="0" w:color="auto"/>
            <w:right w:val="none" w:sz="0" w:space="0" w:color="auto"/>
          </w:divBdr>
          <w:divsChild>
            <w:div w:id="1551916880">
              <w:marLeft w:val="0"/>
              <w:marRight w:val="0"/>
              <w:marTop w:val="0"/>
              <w:marBottom w:val="0"/>
              <w:divBdr>
                <w:top w:val="none" w:sz="0" w:space="0" w:color="auto"/>
                <w:left w:val="none" w:sz="0" w:space="0" w:color="auto"/>
                <w:bottom w:val="none" w:sz="0" w:space="0" w:color="auto"/>
                <w:right w:val="none" w:sz="0" w:space="0" w:color="auto"/>
              </w:divBdr>
            </w:div>
            <w:div w:id="550967579">
              <w:marLeft w:val="0"/>
              <w:marRight w:val="0"/>
              <w:marTop w:val="0"/>
              <w:marBottom w:val="0"/>
              <w:divBdr>
                <w:top w:val="none" w:sz="0" w:space="0" w:color="auto"/>
                <w:left w:val="none" w:sz="0" w:space="0" w:color="auto"/>
                <w:bottom w:val="none" w:sz="0" w:space="0" w:color="auto"/>
                <w:right w:val="none" w:sz="0" w:space="0" w:color="auto"/>
              </w:divBdr>
            </w:div>
            <w:div w:id="664087710">
              <w:marLeft w:val="0"/>
              <w:marRight w:val="0"/>
              <w:marTop w:val="0"/>
              <w:marBottom w:val="0"/>
              <w:divBdr>
                <w:top w:val="none" w:sz="0" w:space="0" w:color="auto"/>
                <w:left w:val="none" w:sz="0" w:space="0" w:color="auto"/>
                <w:bottom w:val="none" w:sz="0" w:space="0" w:color="auto"/>
                <w:right w:val="none" w:sz="0" w:space="0" w:color="auto"/>
              </w:divBdr>
            </w:div>
            <w:div w:id="1180579174">
              <w:marLeft w:val="0"/>
              <w:marRight w:val="0"/>
              <w:marTop w:val="0"/>
              <w:marBottom w:val="0"/>
              <w:divBdr>
                <w:top w:val="none" w:sz="0" w:space="0" w:color="auto"/>
                <w:left w:val="none" w:sz="0" w:space="0" w:color="auto"/>
                <w:bottom w:val="none" w:sz="0" w:space="0" w:color="auto"/>
                <w:right w:val="none" w:sz="0" w:space="0" w:color="auto"/>
              </w:divBdr>
            </w:div>
            <w:div w:id="317081299">
              <w:marLeft w:val="0"/>
              <w:marRight w:val="0"/>
              <w:marTop w:val="0"/>
              <w:marBottom w:val="0"/>
              <w:divBdr>
                <w:top w:val="none" w:sz="0" w:space="0" w:color="auto"/>
                <w:left w:val="none" w:sz="0" w:space="0" w:color="auto"/>
                <w:bottom w:val="none" w:sz="0" w:space="0" w:color="auto"/>
                <w:right w:val="none" w:sz="0" w:space="0" w:color="auto"/>
              </w:divBdr>
            </w:div>
            <w:div w:id="474686389">
              <w:marLeft w:val="0"/>
              <w:marRight w:val="0"/>
              <w:marTop w:val="0"/>
              <w:marBottom w:val="0"/>
              <w:divBdr>
                <w:top w:val="none" w:sz="0" w:space="0" w:color="auto"/>
                <w:left w:val="none" w:sz="0" w:space="0" w:color="auto"/>
                <w:bottom w:val="none" w:sz="0" w:space="0" w:color="auto"/>
                <w:right w:val="none" w:sz="0" w:space="0" w:color="auto"/>
              </w:divBdr>
            </w:div>
            <w:div w:id="1720742577">
              <w:marLeft w:val="0"/>
              <w:marRight w:val="0"/>
              <w:marTop w:val="0"/>
              <w:marBottom w:val="0"/>
              <w:divBdr>
                <w:top w:val="none" w:sz="0" w:space="0" w:color="auto"/>
                <w:left w:val="none" w:sz="0" w:space="0" w:color="auto"/>
                <w:bottom w:val="none" w:sz="0" w:space="0" w:color="auto"/>
                <w:right w:val="none" w:sz="0" w:space="0" w:color="auto"/>
              </w:divBdr>
            </w:div>
          </w:divsChild>
        </w:div>
        <w:div w:id="1891573715">
          <w:marLeft w:val="0"/>
          <w:marRight w:val="0"/>
          <w:marTop w:val="0"/>
          <w:marBottom w:val="0"/>
          <w:divBdr>
            <w:top w:val="none" w:sz="0" w:space="0" w:color="auto"/>
            <w:left w:val="none" w:sz="0" w:space="0" w:color="auto"/>
            <w:bottom w:val="none" w:sz="0" w:space="0" w:color="auto"/>
            <w:right w:val="none" w:sz="0" w:space="0" w:color="auto"/>
          </w:divBdr>
        </w:div>
        <w:div w:id="1709992801">
          <w:marLeft w:val="0"/>
          <w:marRight w:val="0"/>
          <w:marTop w:val="0"/>
          <w:marBottom w:val="0"/>
          <w:divBdr>
            <w:top w:val="none" w:sz="0" w:space="0" w:color="auto"/>
            <w:left w:val="none" w:sz="0" w:space="0" w:color="auto"/>
            <w:bottom w:val="none" w:sz="0" w:space="0" w:color="auto"/>
            <w:right w:val="none" w:sz="0" w:space="0" w:color="auto"/>
          </w:divBdr>
        </w:div>
        <w:div w:id="323164683">
          <w:marLeft w:val="0"/>
          <w:marRight w:val="0"/>
          <w:marTop w:val="0"/>
          <w:marBottom w:val="0"/>
          <w:divBdr>
            <w:top w:val="none" w:sz="0" w:space="0" w:color="auto"/>
            <w:left w:val="none" w:sz="0" w:space="0" w:color="auto"/>
            <w:bottom w:val="none" w:sz="0" w:space="0" w:color="auto"/>
            <w:right w:val="none" w:sz="0" w:space="0" w:color="auto"/>
          </w:divBdr>
        </w:div>
        <w:div w:id="794711166">
          <w:marLeft w:val="0"/>
          <w:marRight w:val="0"/>
          <w:marTop w:val="0"/>
          <w:marBottom w:val="0"/>
          <w:divBdr>
            <w:top w:val="none" w:sz="0" w:space="0" w:color="auto"/>
            <w:left w:val="none" w:sz="0" w:space="0" w:color="auto"/>
            <w:bottom w:val="none" w:sz="0" w:space="0" w:color="auto"/>
            <w:right w:val="none" w:sz="0" w:space="0" w:color="auto"/>
          </w:divBdr>
        </w:div>
      </w:divsChild>
    </w:div>
    <w:div w:id="566038730">
      <w:bodyDiv w:val="1"/>
      <w:marLeft w:val="0"/>
      <w:marRight w:val="0"/>
      <w:marTop w:val="0"/>
      <w:marBottom w:val="0"/>
      <w:divBdr>
        <w:top w:val="none" w:sz="0" w:space="0" w:color="auto"/>
        <w:left w:val="none" w:sz="0" w:space="0" w:color="auto"/>
        <w:bottom w:val="none" w:sz="0" w:space="0" w:color="auto"/>
        <w:right w:val="none" w:sz="0" w:space="0" w:color="auto"/>
      </w:divBdr>
    </w:div>
    <w:div w:id="586039894">
      <w:bodyDiv w:val="1"/>
      <w:marLeft w:val="0"/>
      <w:marRight w:val="0"/>
      <w:marTop w:val="0"/>
      <w:marBottom w:val="0"/>
      <w:divBdr>
        <w:top w:val="none" w:sz="0" w:space="0" w:color="auto"/>
        <w:left w:val="none" w:sz="0" w:space="0" w:color="auto"/>
        <w:bottom w:val="none" w:sz="0" w:space="0" w:color="auto"/>
        <w:right w:val="none" w:sz="0" w:space="0" w:color="auto"/>
      </w:divBdr>
    </w:div>
    <w:div w:id="940258338">
      <w:bodyDiv w:val="1"/>
      <w:marLeft w:val="0"/>
      <w:marRight w:val="0"/>
      <w:marTop w:val="0"/>
      <w:marBottom w:val="0"/>
      <w:divBdr>
        <w:top w:val="none" w:sz="0" w:space="0" w:color="auto"/>
        <w:left w:val="none" w:sz="0" w:space="0" w:color="auto"/>
        <w:bottom w:val="none" w:sz="0" w:space="0" w:color="auto"/>
        <w:right w:val="none" w:sz="0" w:space="0" w:color="auto"/>
      </w:divBdr>
    </w:div>
    <w:div w:id="1376537775">
      <w:bodyDiv w:val="1"/>
      <w:marLeft w:val="0"/>
      <w:marRight w:val="0"/>
      <w:marTop w:val="0"/>
      <w:marBottom w:val="0"/>
      <w:divBdr>
        <w:top w:val="none" w:sz="0" w:space="0" w:color="auto"/>
        <w:left w:val="none" w:sz="0" w:space="0" w:color="auto"/>
        <w:bottom w:val="none" w:sz="0" w:space="0" w:color="auto"/>
        <w:right w:val="none" w:sz="0" w:space="0" w:color="auto"/>
      </w:divBdr>
    </w:div>
    <w:div w:id="1385907838">
      <w:bodyDiv w:val="1"/>
      <w:marLeft w:val="0"/>
      <w:marRight w:val="0"/>
      <w:marTop w:val="0"/>
      <w:marBottom w:val="0"/>
      <w:divBdr>
        <w:top w:val="none" w:sz="0" w:space="0" w:color="auto"/>
        <w:left w:val="none" w:sz="0" w:space="0" w:color="auto"/>
        <w:bottom w:val="none" w:sz="0" w:space="0" w:color="auto"/>
        <w:right w:val="none" w:sz="0" w:space="0" w:color="auto"/>
      </w:divBdr>
    </w:div>
    <w:div w:id="1715957317">
      <w:bodyDiv w:val="1"/>
      <w:marLeft w:val="0"/>
      <w:marRight w:val="0"/>
      <w:marTop w:val="0"/>
      <w:marBottom w:val="0"/>
      <w:divBdr>
        <w:top w:val="none" w:sz="0" w:space="0" w:color="auto"/>
        <w:left w:val="none" w:sz="0" w:space="0" w:color="auto"/>
        <w:bottom w:val="none" w:sz="0" w:space="0" w:color="auto"/>
        <w:right w:val="none" w:sz="0" w:space="0" w:color="auto"/>
      </w:divBdr>
    </w:div>
    <w:div w:id="2016494152">
      <w:bodyDiv w:val="1"/>
      <w:marLeft w:val="0"/>
      <w:marRight w:val="0"/>
      <w:marTop w:val="0"/>
      <w:marBottom w:val="0"/>
      <w:divBdr>
        <w:top w:val="none" w:sz="0" w:space="0" w:color="auto"/>
        <w:left w:val="none" w:sz="0" w:space="0" w:color="auto"/>
        <w:bottom w:val="none" w:sz="0" w:space="0" w:color="auto"/>
        <w:right w:val="none" w:sz="0" w:space="0" w:color="auto"/>
      </w:divBdr>
    </w:div>
    <w:div w:id="2067604876">
      <w:bodyDiv w:val="1"/>
      <w:marLeft w:val="0"/>
      <w:marRight w:val="0"/>
      <w:marTop w:val="0"/>
      <w:marBottom w:val="0"/>
      <w:divBdr>
        <w:top w:val="none" w:sz="0" w:space="0" w:color="auto"/>
        <w:left w:val="none" w:sz="0" w:space="0" w:color="auto"/>
        <w:bottom w:val="none" w:sz="0" w:space="0" w:color="auto"/>
        <w:right w:val="none" w:sz="0" w:space="0" w:color="auto"/>
      </w:divBdr>
    </w:div>
    <w:div w:id="2092386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lcininkai.lt/lit/Salcininku-rajono-savivaldybes-teritorijos-bendrasis-planas/386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29E00-CC8D-4B63-AA8C-8A1134499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6656</Words>
  <Characters>3794</Characters>
  <Application>Microsoft Office Word</Application>
  <DocSecurity>0</DocSecurity>
  <Lines>31</Lines>
  <Paragraphs>20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LinksUpToDate>false</LinksUpToDate>
  <CharactersWithSpaces>10430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2025-11-25T06:55:00Z</dcterms:created>
  <dcterms:modified xsi:type="dcterms:W3CDTF">2026-01-06T09:07:00Z</dcterms:modified>
</cp:coreProperties>
</file>